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78380" w14:textId="3EEC7A2D" w:rsidR="00F261F9" w:rsidRDefault="00F261F9" w:rsidP="000F4421">
      <w:pPr>
        <w:rPr>
          <w:b/>
          <w:lang w:val="hr-HR"/>
        </w:rPr>
      </w:pPr>
    </w:p>
    <w:p w14:paraId="5211194F" w14:textId="42327A66" w:rsidR="001F5310" w:rsidRPr="00885D0D" w:rsidRDefault="001F5310" w:rsidP="001F5310">
      <w:pPr>
        <w:jc w:val="both"/>
        <w:rPr>
          <w:lang w:val="hr-HR"/>
        </w:rPr>
      </w:pPr>
      <w:r w:rsidRPr="001F5310">
        <w:rPr>
          <w:lang w:val="pl-PL"/>
        </w:rPr>
        <w:t xml:space="preserve">Na temelju  članaka 71. Zakona o pomorskom dobru i morskim lukama („Narodne novine“ br. 83/23), Plana upravljanja pomorskim dobrom na području Općine </w:t>
      </w:r>
      <w:r w:rsidR="00E25ED8">
        <w:rPr>
          <w:lang w:val="pl-PL"/>
        </w:rPr>
        <w:t>Bibinje</w:t>
      </w:r>
      <w:r w:rsidRPr="001F5310">
        <w:rPr>
          <w:lang w:val="pl-PL"/>
        </w:rPr>
        <w:t xml:space="preserve"> za razdoblje od 2024. – 2028. godine („Službeni glasnik Općine </w:t>
      </w:r>
      <w:r w:rsidR="00E25ED8">
        <w:rPr>
          <w:lang w:val="pl-PL"/>
        </w:rPr>
        <w:t>Bibinje</w:t>
      </w:r>
      <w:r w:rsidRPr="001F5310">
        <w:rPr>
          <w:lang w:val="pl-PL"/>
        </w:rPr>
        <w:t>“ br</w:t>
      </w:r>
      <w:r>
        <w:rPr>
          <w:lang w:val="pl-PL"/>
        </w:rPr>
        <w:t>oj</w:t>
      </w:r>
      <w:r w:rsidRPr="001F5310">
        <w:rPr>
          <w:lang w:val="pl-PL"/>
        </w:rPr>
        <w:t xml:space="preserve"> </w:t>
      </w:r>
      <w:r w:rsidR="00E25ED8">
        <w:rPr>
          <w:lang w:val="pl-PL"/>
        </w:rPr>
        <w:t>1</w:t>
      </w:r>
      <w:r w:rsidRPr="001F5310">
        <w:rPr>
          <w:lang w:val="pl-PL"/>
        </w:rPr>
        <w:t>/24</w:t>
      </w:r>
      <w:r w:rsidR="00475235">
        <w:rPr>
          <w:lang w:val="pl-PL"/>
        </w:rPr>
        <w:t>, 2/24</w:t>
      </w:r>
      <w:r w:rsidRPr="001F5310">
        <w:rPr>
          <w:lang w:val="pl-PL"/>
        </w:rPr>
        <w:t>)</w:t>
      </w:r>
      <w:r w:rsidR="00885D0D">
        <w:rPr>
          <w:lang w:val="pl-PL"/>
        </w:rPr>
        <w:t xml:space="preserve"> i članka</w:t>
      </w:r>
      <w:r w:rsidRPr="001F5310">
        <w:rPr>
          <w:lang w:val="pl-PL"/>
        </w:rPr>
        <w:t xml:space="preserve"> </w:t>
      </w:r>
      <w:r w:rsidR="00885D0D" w:rsidRPr="00811A4D">
        <w:rPr>
          <w:lang w:val="hr-HR"/>
        </w:rPr>
        <w:t>4</w:t>
      </w:r>
      <w:r w:rsidR="00E25ED8">
        <w:rPr>
          <w:lang w:val="hr-HR"/>
        </w:rPr>
        <w:t>7</w:t>
      </w:r>
      <w:r w:rsidR="00885D0D" w:rsidRPr="00811A4D">
        <w:rPr>
          <w:lang w:val="hr-HR"/>
        </w:rPr>
        <w:t xml:space="preserve">. Statuta Općine </w:t>
      </w:r>
      <w:r w:rsidR="00E25ED8">
        <w:rPr>
          <w:lang w:val="hr-HR"/>
        </w:rPr>
        <w:t>Bibinje</w:t>
      </w:r>
      <w:r w:rsidR="00885D0D" w:rsidRPr="00811A4D">
        <w:rPr>
          <w:lang w:val="hr-HR"/>
        </w:rPr>
        <w:t xml:space="preserve"> („Službeni glasnik Općine </w:t>
      </w:r>
      <w:r w:rsidR="00E25ED8">
        <w:rPr>
          <w:lang w:val="hr-HR"/>
        </w:rPr>
        <w:t>Bibinje</w:t>
      </w:r>
      <w:r w:rsidR="00885D0D" w:rsidRPr="00811A4D">
        <w:rPr>
          <w:lang w:val="hr-HR"/>
        </w:rPr>
        <w:t>“, broj 1/21)</w:t>
      </w:r>
      <w:r w:rsidRPr="00885D0D">
        <w:rPr>
          <w:lang w:val="hr-HR"/>
        </w:rPr>
        <w:t xml:space="preserve">, </w:t>
      </w:r>
      <w:r w:rsidR="00790258">
        <w:rPr>
          <w:lang w:val="hr-HR"/>
        </w:rPr>
        <w:t>o</w:t>
      </w:r>
      <w:r w:rsidRPr="00885D0D">
        <w:rPr>
          <w:lang w:val="hr-HR"/>
        </w:rPr>
        <w:t xml:space="preserve">pćinski načelnik Općine </w:t>
      </w:r>
      <w:r w:rsidR="00E25ED8">
        <w:rPr>
          <w:lang w:val="hr-HR"/>
        </w:rPr>
        <w:t>Bibinje</w:t>
      </w:r>
      <w:r w:rsidRPr="00885D0D">
        <w:rPr>
          <w:lang w:val="hr-HR"/>
        </w:rPr>
        <w:t xml:space="preserve"> objavljuje </w:t>
      </w:r>
    </w:p>
    <w:p w14:paraId="7504DE43" w14:textId="77777777" w:rsidR="001F5310" w:rsidRPr="00885D0D" w:rsidRDefault="001F5310" w:rsidP="001F5310">
      <w:pPr>
        <w:rPr>
          <w:lang w:val="hr-HR"/>
        </w:rPr>
      </w:pPr>
    </w:p>
    <w:p w14:paraId="56CFA620" w14:textId="5F938483" w:rsidR="001F5310" w:rsidRPr="001F5310" w:rsidRDefault="00B3094A" w:rsidP="001F5310">
      <w:pPr>
        <w:jc w:val="center"/>
        <w:rPr>
          <w:b/>
          <w:lang w:val="pl-PL"/>
        </w:rPr>
      </w:pPr>
      <w:r>
        <w:rPr>
          <w:b/>
          <w:lang w:val="pl-PL"/>
        </w:rPr>
        <w:t xml:space="preserve">  </w:t>
      </w:r>
      <w:r w:rsidR="001F5310" w:rsidRPr="001F5310">
        <w:rPr>
          <w:b/>
          <w:lang w:val="pl-PL"/>
        </w:rPr>
        <w:t xml:space="preserve">J A V N I  </w:t>
      </w:r>
      <w:r>
        <w:rPr>
          <w:b/>
          <w:lang w:val="pl-PL"/>
        </w:rPr>
        <w:t xml:space="preserve"> </w:t>
      </w:r>
      <w:r w:rsidR="001F5310" w:rsidRPr="001F5310">
        <w:rPr>
          <w:b/>
          <w:lang w:val="pl-PL"/>
        </w:rPr>
        <w:t xml:space="preserve"> N A T J E Č A J</w:t>
      </w:r>
    </w:p>
    <w:p w14:paraId="62B64A35" w14:textId="60CBED07" w:rsidR="001F5310" w:rsidRDefault="001F5310" w:rsidP="001F5310">
      <w:pPr>
        <w:jc w:val="center"/>
        <w:rPr>
          <w:b/>
        </w:rPr>
      </w:pPr>
      <w:bookmarkStart w:id="0" w:name="_Hlk157589209"/>
      <w:r w:rsidRPr="001F5310">
        <w:rPr>
          <w:b/>
          <w:lang w:val="pl-PL"/>
        </w:rPr>
        <w:t>za dodjelu dozvola na pomorskom dobru na području</w:t>
      </w:r>
      <w:r w:rsidR="00F258E8">
        <w:rPr>
          <w:b/>
          <w:lang w:val="pl-PL"/>
        </w:rPr>
        <w:t xml:space="preserve"> </w:t>
      </w:r>
      <w:bookmarkEnd w:id="0"/>
      <w:r>
        <w:rPr>
          <w:b/>
        </w:rPr>
        <w:t xml:space="preserve">Općine </w:t>
      </w:r>
      <w:r w:rsidR="00E25ED8">
        <w:rPr>
          <w:b/>
        </w:rPr>
        <w:t>Bibinje</w:t>
      </w:r>
    </w:p>
    <w:p w14:paraId="557C2CA1" w14:textId="0A51096D" w:rsidR="001F5310" w:rsidRDefault="001F5310" w:rsidP="001F5310">
      <w:pPr>
        <w:jc w:val="both"/>
        <w:rPr>
          <w:b/>
        </w:rPr>
      </w:pPr>
    </w:p>
    <w:p w14:paraId="61E35E68" w14:textId="77777777" w:rsidR="00F258E8" w:rsidRDefault="00F258E8" w:rsidP="001F5310">
      <w:pPr>
        <w:jc w:val="both"/>
        <w:rPr>
          <w:b/>
        </w:rPr>
      </w:pPr>
    </w:p>
    <w:p w14:paraId="17C8F97A" w14:textId="77777777" w:rsidR="001F5310" w:rsidRDefault="001F5310" w:rsidP="001F5310">
      <w:pPr>
        <w:pStyle w:val="Odlomakpopisa"/>
        <w:numPr>
          <w:ilvl w:val="0"/>
          <w:numId w:val="10"/>
        </w:numPr>
        <w:jc w:val="both"/>
        <w:rPr>
          <w:b/>
        </w:rPr>
      </w:pPr>
      <w:r>
        <w:rPr>
          <w:b/>
        </w:rPr>
        <w:t xml:space="preserve">PREDMET NATJEČAJA </w:t>
      </w:r>
    </w:p>
    <w:p w14:paraId="141780C2" w14:textId="77777777" w:rsidR="001F5310" w:rsidRPr="00C9795E" w:rsidRDefault="001F5310" w:rsidP="001F5310">
      <w:pPr>
        <w:pStyle w:val="Odlomakpopisa"/>
        <w:jc w:val="both"/>
        <w:rPr>
          <w:b/>
        </w:rPr>
      </w:pPr>
    </w:p>
    <w:p w14:paraId="75202A32" w14:textId="6DFFB9C5" w:rsidR="00F258E8" w:rsidRDefault="00C754DF" w:rsidP="00F258E8">
      <w:pPr>
        <w:ind w:left="360"/>
        <w:jc w:val="both"/>
        <w:rPr>
          <w:lang w:val="pl-PL"/>
        </w:rPr>
      </w:pPr>
      <w:r>
        <w:rPr>
          <w:lang w:val="pl-PL"/>
        </w:rPr>
        <w:t>Predmet natječaja je dodjela dozvola na pomorskom dobru.</w:t>
      </w:r>
    </w:p>
    <w:p w14:paraId="508275F7" w14:textId="4A37ADE9" w:rsidR="00C754DF" w:rsidRDefault="00C754DF" w:rsidP="00C754DF">
      <w:r>
        <w:t xml:space="preserve">      Lokacije, djelatnosti i početni iznos godišnje naknade za svaku od djelatnosti predviđenih na        .    pojedinim lokacijama za koje se raspisuje ovaj natječaj su sljedeće: </w:t>
      </w:r>
    </w:p>
    <w:p w14:paraId="585E583E" w14:textId="77777777" w:rsidR="00603FF1" w:rsidRDefault="00603FF1" w:rsidP="00C754DF"/>
    <w:p w14:paraId="7C59F71A" w14:textId="2269A06D" w:rsidR="000065D7" w:rsidRDefault="000065D7" w:rsidP="00C754DF"/>
    <w:tbl>
      <w:tblPr>
        <w:tblStyle w:val="Reetkatablice"/>
        <w:tblW w:w="0" w:type="auto"/>
        <w:tblLayout w:type="fixed"/>
        <w:tblLook w:val="04A0" w:firstRow="1" w:lastRow="0" w:firstColumn="1" w:lastColumn="0" w:noHBand="0" w:noVBand="1"/>
      </w:tblPr>
      <w:tblGrid>
        <w:gridCol w:w="562"/>
        <w:gridCol w:w="993"/>
        <w:gridCol w:w="1559"/>
        <w:gridCol w:w="1680"/>
        <w:gridCol w:w="1151"/>
        <w:gridCol w:w="1029"/>
        <w:gridCol w:w="787"/>
        <w:gridCol w:w="717"/>
        <w:gridCol w:w="1480"/>
      </w:tblGrid>
      <w:tr w:rsidR="000065D7" w:rsidRPr="000065D7" w14:paraId="24F8E7B0" w14:textId="77777777" w:rsidTr="000249F4">
        <w:trPr>
          <w:trHeight w:val="1532"/>
        </w:trPr>
        <w:tc>
          <w:tcPr>
            <w:tcW w:w="562" w:type="dxa"/>
            <w:hideMark/>
          </w:tcPr>
          <w:p w14:paraId="12487F87" w14:textId="77777777" w:rsidR="000065D7" w:rsidRPr="000065D7" w:rsidRDefault="000065D7" w:rsidP="000065D7">
            <w:pPr>
              <w:rPr>
                <w:b/>
                <w:bCs/>
                <w:lang w:val="hr-HR"/>
              </w:rPr>
            </w:pPr>
            <w:r w:rsidRPr="000065D7">
              <w:rPr>
                <w:b/>
                <w:bCs/>
              </w:rPr>
              <w:t>r.br.</w:t>
            </w:r>
          </w:p>
        </w:tc>
        <w:tc>
          <w:tcPr>
            <w:tcW w:w="993" w:type="dxa"/>
            <w:hideMark/>
          </w:tcPr>
          <w:p w14:paraId="02510FE0" w14:textId="77777777" w:rsidR="000065D7" w:rsidRPr="000065D7" w:rsidRDefault="000065D7" w:rsidP="000065D7">
            <w:pPr>
              <w:rPr>
                <w:b/>
                <w:bCs/>
              </w:rPr>
            </w:pPr>
            <w:r w:rsidRPr="000065D7">
              <w:rPr>
                <w:b/>
                <w:bCs/>
              </w:rPr>
              <w:t>oznaka iz skice</w:t>
            </w:r>
          </w:p>
        </w:tc>
        <w:tc>
          <w:tcPr>
            <w:tcW w:w="1559" w:type="dxa"/>
            <w:hideMark/>
          </w:tcPr>
          <w:p w14:paraId="7ADAAFD5" w14:textId="77777777" w:rsidR="000065D7" w:rsidRPr="000065D7" w:rsidRDefault="000065D7" w:rsidP="000065D7">
            <w:pPr>
              <w:rPr>
                <w:b/>
                <w:bCs/>
              </w:rPr>
            </w:pPr>
            <w:r w:rsidRPr="000065D7">
              <w:rPr>
                <w:b/>
                <w:bCs/>
              </w:rPr>
              <w:t>Mikrolokacija na području k.o. Bibinje</w:t>
            </w:r>
          </w:p>
        </w:tc>
        <w:tc>
          <w:tcPr>
            <w:tcW w:w="1680" w:type="dxa"/>
            <w:hideMark/>
          </w:tcPr>
          <w:p w14:paraId="329865B5" w14:textId="77777777" w:rsidR="000065D7" w:rsidRPr="000065D7" w:rsidRDefault="000065D7" w:rsidP="000065D7">
            <w:pPr>
              <w:rPr>
                <w:b/>
                <w:bCs/>
              </w:rPr>
            </w:pPr>
            <w:r w:rsidRPr="000065D7">
              <w:rPr>
                <w:b/>
                <w:bCs/>
              </w:rPr>
              <w:t>Naziv djelatnosti</w:t>
            </w:r>
          </w:p>
        </w:tc>
        <w:tc>
          <w:tcPr>
            <w:tcW w:w="1151" w:type="dxa"/>
            <w:hideMark/>
          </w:tcPr>
          <w:p w14:paraId="1B82ADBE" w14:textId="77777777" w:rsidR="000065D7" w:rsidRPr="000065D7" w:rsidRDefault="000065D7" w:rsidP="000065D7">
            <w:pPr>
              <w:rPr>
                <w:b/>
                <w:bCs/>
              </w:rPr>
            </w:pPr>
            <w:r w:rsidRPr="000065D7">
              <w:rPr>
                <w:b/>
                <w:bCs/>
              </w:rPr>
              <w:t>Sredstvo</w:t>
            </w:r>
          </w:p>
        </w:tc>
        <w:tc>
          <w:tcPr>
            <w:tcW w:w="1029" w:type="dxa"/>
            <w:hideMark/>
          </w:tcPr>
          <w:p w14:paraId="7F501575" w14:textId="77777777" w:rsidR="000065D7" w:rsidRPr="000065D7" w:rsidRDefault="000065D7" w:rsidP="000065D7">
            <w:pPr>
              <w:rPr>
                <w:b/>
                <w:bCs/>
              </w:rPr>
            </w:pPr>
            <w:r w:rsidRPr="000065D7">
              <w:rPr>
                <w:b/>
                <w:bCs/>
              </w:rPr>
              <w:t>broj sredstava</w:t>
            </w:r>
          </w:p>
        </w:tc>
        <w:tc>
          <w:tcPr>
            <w:tcW w:w="787" w:type="dxa"/>
            <w:hideMark/>
          </w:tcPr>
          <w:p w14:paraId="3E5415A0" w14:textId="77777777" w:rsidR="000065D7" w:rsidRPr="000065D7" w:rsidRDefault="000065D7" w:rsidP="000065D7">
            <w:pPr>
              <w:rPr>
                <w:b/>
                <w:bCs/>
              </w:rPr>
            </w:pPr>
            <w:r w:rsidRPr="000065D7">
              <w:rPr>
                <w:b/>
                <w:bCs/>
              </w:rPr>
              <w:t>Broj lokacija/dozvola</w:t>
            </w:r>
          </w:p>
        </w:tc>
        <w:tc>
          <w:tcPr>
            <w:tcW w:w="717" w:type="dxa"/>
            <w:hideMark/>
          </w:tcPr>
          <w:p w14:paraId="3ACE7929" w14:textId="77777777" w:rsidR="000065D7" w:rsidRPr="000065D7" w:rsidRDefault="000065D7" w:rsidP="000065D7">
            <w:pPr>
              <w:rPr>
                <w:b/>
                <w:bCs/>
              </w:rPr>
            </w:pPr>
            <w:r w:rsidRPr="000065D7">
              <w:rPr>
                <w:b/>
                <w:bCs/>
              </w:rPr>
              <w:t>rok dozvole (godina)</w:t>
            </w:r>
          </w:p>
        </w:tc>
        <w:tc>
          <w:tcPr>
            <w:tcW w:w="1480" w:type="dxa"/>
            <w:hideMark/>
          </w:tcPr>
          <w:p w14:paraId="1E0AF22A" w14:textId="77777777" w:rsidR="000065D7" w:rsidRPr="000065D7" w:rsidRDefault="000065D7" w:rsidP="000065D7">
            <w:pPr>
              <w:rPr>
                <w:b/>
                <w:bCs/>
              </w:rPr>
            </w:pPr>
            <w:r w:rsidRPr="000065D7">
              <w:rPr>
                <w:b/>
                <w:bCs/>
              </w:rPr>
              <w:t>minimalni godišnji iznos naknade</w:t>
            </w:r>
          </w:p>
        </w:tc>
      </w:tr>
      <w:tr w:rsidR="000065D7" w:rsidRPr="000065D7" w14:paraId="16528899" w14:textId="77777777" w:rsidTr="000249F4">
        <w:trPr>
          <w:trHeight w:val="765"/>
        </w:trPr>
        <w:tc>
          <w:tcPr>
            <w:tcW w:w="562" w:type="dxa"/>
            <w:hideMark/>
          </w:tcPr>
          <w:p w14:paraId="7BDD07C7" w14:textId="77777777" w:rsidR="000065D7" w:rsidRPr="000065D7" w:rsidRDefault="000065D7" w:rsidP="000065D7">
            <w:r w:rsidRPr="000065D7">
              <w:t>1</w:t>
            </w:r>
          </w:p>
        </w:tc>
        <w:tc>
          <w:tcPr>
            <w:tcW w:w="993" w:type="dxa"/>
            <w:hideMark/>
          </w:tcPr>
          <w:p w14:paraId="69804A03" w14:textId="77777777" w:rsidR="000065D7" w:rsidRPr="000065D7" w:rsidRDefault="000065D7" w:rsidP="000065D7">
            <w:pPr>
              <w:rPr>
                <w:b/>
                <w:bCs/>
              </w:rPr>
            </w:pPr>
            <w:r w:rsidRPr="000065D7">
              <w:rPr>
                <w:b/>
                <w:bCs/>
              </w:rPr>
              <w:t>4.2</w:t>
            </w:r>
          </w:p>
        </w:tc>
        <w:tc>
          <w:tcPr>
            <w:tcW w:w="1559" w:type="dxa"/>
            <w:hideMark/>
          </w:tcPr>
          <w:p w14:paraId="79A44481" w14:textId="77777777" w:rsidR="000065D7" w:rsidRPr="000065D7" w:rsidRDefault="000065D7">
            <w:r w:rsidRPr="000249F4">
              <w:rPr>
                <w:b/>
                <w:bCs/>
              </w:rPr>
              <w:t>Plaža Punta</w:t>
            </w:r>
            <w:r w:rsidRPr="000065D7">
              <w:t>, č.z. 1934/4</w:t>
            </w:r>
          </w:p>
        </w:tc>
        <w:tc>
          <w:tcPr>
            <w:tcW w:w="1680" w:type="dxa"/>
            <w:hideMark/>
          </w:tcPr>
          <w:p w14:paraId="2DE50CE3" w14:textId="77777777" w:rsidR="000065D7" w:rsidRPr="000065D7" w:rsidRDefault="000065D7">
            <w:r w:rsidRPr="000065D7">
              <w:t>iznajmljivanje sredstava</w:t>
            </w:r>
          </w:p>
        </w:tc>
        <w:tc>
          <w:tcPr>
            <w:tcW w:w="1151" w:type="dxa"/>
            <w:hideMark/>
          </w:tcPr>
          <w:p w14:paraId="472C3C67" w14:textId="77777777" w:rsidR="000065D7" w:rsidRPr="000065D7" w:rsidRDefault="000065D7">
            <w:r w:rsidRPr="000065D7">
              <w:t>kajak</w:t>
            </w:r>
          </w:p>
        </w:tc>
        <w:tc>
          <w:tcPr>
            <w:tcW w:w="1029" w:type="dxa"/>
            <w:hideMark/>
          </w:tcPr>
          <w:p w14:paraId="07161064" w14:textId="387C7DB8" w:rsidR="000065D7" w:rsidRPr="000065D7" w:rsidRDefault="000249F4" w:rsidP="000065D7">
            <w:r>
              <w:t>4</w:t>
            </w:r>
            <w:r w:rsidR="000065D7" w:rsidRPr="000065D7">
              <w:t xml:space="preserve"> kajaka</w:t>
            </w:r>
          </w:p>
        </w:tc>
        <w:tc>
          <w:tcPr>
            <w:tcW w:w="787" w:type="dxa"/>
            <w:hideMark/>
          </w:tcPr>
          <w:p w14:paraId="747F7F0D" w14:textId="77777777" w:rsidR="000065D7" w:rsidRPr="000065D7" w:rsidRDefault="000065D7" w:rsidP="000065D7">
            <w:r w:rsidRPr="000065D7">
              <w:t>1</w:t>
            </w:r>
          </w:p>
        </w:tc>
        <w:tc>
          <w:tcPr>
            <w:tcW w:w="717" w:type="dxa"/>
            <w:hideMark/>
          </w:tcPr>
          <w:p w14:paraId="5A3A14CD" w14:textId="02F11759" w:rsidR="000065D7" w:rsidRPr="000065D7" w:rsidRDefault="009D6B7D" w:rsidP="000065D7">
            <w:r>
              <w:t>3</w:t>
            </w:r>
          </w:p>
        </w:tc>
        <w:tc>
          <w:tcPr>
            <w:tcW w:w="1480" w:type="dxa"/>
            <w:hideMark/>
          </w:tcPr>
          <w:p w14:paraId="013CD8B7" w14:textId="77777777" w:rsidR="000065D7" w:rsidRPr="000065D7" w:rsidRDefault="000065D7" w:rsidP="000065D7">
            <w:r w:rsidRPr="000065D7">
              <w:t>100,00 €/kom</w:t>
            </w:r>
          </w:p>
        </w:tc>
      </w:tr>
      <w:tr w:rsidR="000065D7" w:rsidRPr="000065D7" w14:paraId="6456877E" w14:textId="77777777" w:rsidTr="000249F4">
        <w:trPr>
          <w:trHeight w:val="1245"/>
        </w:trPr>
        <w:tc>
          <w:tcPr>
            <w:tcW w:w="562" w:type="dxa"/>
            <w:hideMark/>
          </w:tcPr>
          <w:p w14:paraId="774F1E30" w14:textId="77777777" w:rsidR="000065D7" w:rsidRPr="000065D7" w:rsidRDefault="000065D7" w:rsidP="000065D7">
            <w:r w:rsidRPr="000065D7">
              <w:t>2</w:t>
            </w:r>
          </w:p>
        </w:tc>
        <w:tc>
          <w:tcPr>
            <w:tcW w:w="993" w:type="dxa"/>
            <w:hideMark/>
          </w:tcPr>
          <w:p w14:paraId="3145FD27" w14:textId="77777777" w:rsidR="000065D7" w:rsidRPr="000065D7" w:rsidRDefault="000065D7" w:rsidP="000065D7">
            <w:pPr>
              <w:rPr>
                <w:b/>
                <w:bCs/>
              </w:rPr>
            </w:pPr>
            <w:r w:rsidRPr="000065D7">
              <w:rPr>
                <w:b/>
                <w:bCs/>
              </w:rPr>
              <w:t>5</w:t>
            </w:r>
          </w:p>
        </w:tc>
        <w:tc>
          <w:tcPr>
            <w:tcW w:w="1559" w:type="dxa"/>
            <w:hideMark/>
          </w:tcPr>
          <w:p w14:paraId="650D9E01" w14:textId="77777777" w:rsidR="000065D7" w:rsidRPr="000065D7" w:rsidRDefault="000065D7">
            <w:pPr>
              <w:rPr>
                <w:b/>
                <w:bCs/>
              </w:rPr>
            </w:pPr>
            <w:r w:rsidRPr="000065D7">
              <w:rPr>
                <w:b/>
                <w:bCs/>
              </w:rPr>
              <w:t>Plaža Punta Rožica,</w:t>
            </w:r>
            <w:r w:rsidRPr="000065D7">
              <w:t xml:space="preserve"> č.z. 1712 i 1907/10  </w:t>
            </w:r>
          </w:p>
        </w:tc>
        <w:tc>
          <w:tcPr>
            <w:tcW w:w="1680" w:type="dxa"/>
            <w:hideMark/>
          </w:tcPr>
          <w:p w14:paraId="56736839" w14:textId="77777777" w:rsidR="000065D7" w:rsidRPr="000065D7" w:rsidRDefault="000065D7">
            <w:r w:rsidRPr="000065D7">
              <w:t xml:space="preserve">Komercijalno-rekreacijski sadržaji </w:t>
            </w:r>
          </w:p>
        </w:tc>
        <w:tc>
          <w:tcPr>
            <w:tcW w:w="1151" w:type="dxa"/>
            <w:hideMark/>
          </w:tcPr>
          <w:p w14:paraId="24724713" w14:textId="77777777" w:rsidR="000065D7" w:rsidRPr="000065D7" w:rsidRDefault="000065D7">
            <w:r w:rsidRPr="000065D7">
              <w:t>ležaljka,           suncobran</w:t>
            </w:r>
          </w:p>
        </w:tc>
        <w:tc>
          <w:tcPr>
            <w:tcW w:w="1029" w:type="dxa"/>
            <w:hideMark/>
          </w:tcPr>
          <w:p w14:paraId="4F1D5AC0" w14:textId="77777777" w:rsidR="000065D7" w:rsidRPr="000065D7" w:rsidRDefault="000065D7" w:rsidP="000065D7">
            <w:r w:rsidRPr="000065D7">
              <w:t>35 kom                      35 kom</w:t>
            </w:r>
          </w:p>
        </w:tc>
        <w:tc>
          <w:tcPr>
            <w:tcW w:w="787" w:type="dxa"/>
            <w:hideMark/>
          </w:tcPr>
          <w:p w14:paraId="342F5017" w14:textId="77777777" w:rsidR="000065D7" w:rsidRPr="000065D7" w:rsidRDefault="000065D7" w:rsidP="000065D7">
            <w:r w:rsidRPr="000065D7">
              <w:t>1</w:t>
            </w:r>
          </w:p>
        </w:tc>
        <w:tc>
          <w:tcPr>
            <w:tcW w:w="717" w:type="dxa"/>
            <w:hideMark/>
          </w:tcPr>
          <w:p w14:paraId="1620621E" w14:textId="48681D6C" w:rsidR="000065D7" w:rsidRPr="000065D7" w:rsidRDefault="009D6B7D" w:rsidP="000065D7">
            <w:r>
              <w:t>3</w:t>
            </w:r>
          </w:p>
        </w:tc>
        <w:tc>
          <w:tcPr>
            <w:tcW w:w="1480" w:type="dxa"/>
            <w:hideMark/>
          </w:tcPr>
          <w:p w14:paraId="7360D19E" w14:textId="77777777" w:rsidR="000065D7" w:rsidRPr="000065D7" w:rsidRDefault="000065D7" w:rsidP="000065D7">
            <w:r w:rsidRPr="000065D7">
              <w:t>40,00 €/kom</w:t>
            </w:r>
          </w:p>
        </w:tc>
      </w:tr>
      <w:tr w:rsidR="000065D7" w:rsidRPr="000065D7" w14:paraId="14CBE54F" w14:textId="77777777" w:rsidTr="000249F4">
        <w:trPr>
          <w:trHeight w:val="1680"/>
        </w:trPr>
        <w:tc>
          <w:tcPr>
            <w:tcW w:w="562" w:type="dxa"/>
            <w:hideMark/>
          </w:tcPr>
          <w:p w14:paraId="6698D898" w14:textId="77777777" w:rsidR="000065D7" w:rsidRPr="000065D7" w:rsidRDefault="000065D7" w:rsidP="000065D7">
            <w:r w:rsidRPr="000065D7">
              <w:t>3</w:t>
            </w:r>
          </w:p>
        </w:tc>
        <w:tc>
          <w:tcPr>
            <w:tcW w:w="993" w:type="dxa"/>
            <w:hideMark/>
          </w:tcPr>
          <w:p w14:paraId="10BA27AC" w14:textId="77777777" w:rsidR="000065D7" w:rsidRPr="000065D7" w:rsidRDefault="000065D7" w:rsidP="000065D7">
            <w:pPr>
              <w:rPr>
                <w:b/>
                <w:bCs/>
              </w:rPr>
            </w:pPr>
            <w:r w:rsidRPr="000065D7">
              <w:rPr>
                <w:b/>
                <w:bCs/>
              </w:rPr>
              <w:t>6</w:t>
            </w:r>
          </w:p>
        </w:tc>
        <w:tc>
          <w:tcPr>
            <w:tcW w:w="1559" w:type="dxa"/>
            <w:hideMark/>
          </w:tcPr>
          <w:p w14:paraId="5090ACE7" w14:textId="77777777" w:rsidR="000065D7" w:rsidRPr="000065D7" w:rsidRDefault="000065D7">
            <w:r w:rsidRPr="000065D7">
              <w:t>Plaža Punta Rožica, č.z. 1712 i 1907/10 kod donje vode</w:t>
            </w:r>
          </w:p>
        </w:tc>
        <w:tc>
          <w:tcPr>
            <w:tcW w:w="1680" w:type="dxa"/>
            <w:hideMark/>
          </w:tcPr>
          <w:p w14:paraId="5945F554" w14:textId="77777777" w:rsidR="000065D7" w:rsidRPr="000065D7" w:rsidRDefault="000065D7">
            <w:r w:rsidRPr="000065D7">
              <w:t>Iznajmljivanje sredstava</w:t>
            </w:r>
          </w:p>
        </w:tc>
        <w:tc>
          <w:tcPr>
            <w:tcW w:w="1151" w:type="dxa"/>
            <w:hideMark/>
          </w:tcPr>
          <w:p w14:paraId="6BE1886E" w14:textId="77777777" w:rsidR="000065D7" w:rsidRPr="000065D7" w:rsidRDefault="000065D7">
            <w:r w:rsidRPr="000065D7">
              <w:t>pedaline</w:t>
            </w:r>
          </w:p>
        </w:tc>
        <w:tc>
          <w:tcPr>
            <w:tcW w:w="1029" w:type="dxa"/>
            <w:hideMark/>
          </w:tcPr>
          <w:p w14:paraId="463BD9E6" w14:textId="77777777" w:rsidR="000065D7" w:rsidRPr="000065D7" w:rsidRDefault="000065D7" w:rsidP="000065D7">
            <w:r w:rsidRPr="000065D7">
              <w:t>3 kom</w:t>
            </w:r>
          </w:p>
        </w:tc>
        <w:tc>
          <w:tcPr>
            <w:tcW w:w="787" w:type="dxa"/>
            <w:hideMark/>
          </w:tcPr>
          <w:p w14:paraId="012322CD" w14:textId="77777777" w:rsidR="000065D7" w:rsidRPr="000065D7" w:rsidRDefault="000065D7" w:rsidP="000065D7">
            <w:r w:rsidRPr="000065D7">
              <w:t>1</w:t>
            </w:r>
          </w:p>
        </w:tc>
        <w:tc>
          <w:tcPr>
            <w:tcW w:w="717" w:type="dxa"/>
            <w:hideMark/>
          </w:tcPr>
          <w:p w14:paraId="3BFAC892" w14:textId="2080D8E7" w:rsidR="000065D7" w:rsidRPr="000065D7" w:rsidRDefault="009D6B7D" w:rsidP="000065D7">
            <w:r>
              <w:t>3</w:t>
            </w:r>
          </w:p>
        </w:tc>
        <w:tc>
          <w:tcPr>
            <w:tcW w:w="1480" w:type="dxa"/>
            <w:hideMark/>
          </w:tcPr>
          <w:p w14:paraId="1EED686D" w14:textId="77777777" w:rsidR="000065D7" w:rsidRPr="000065D7" w:rsidRDefault="000065D7" w:rsidP="000065D7">
            <w:r w:rsidRPr="000065D7">
              <w:t>100,00 €/kom</w:t>
            </w:r>
          </w:p>
        </w:tc>
      </w:tr>
      <w:tr w:rsidR="000065D7" w:rsidRPr="000065D7" w14:paraId="3730A149" w14:textId="77777777" w:rsidTr="000249F4">
        <w:trPr>
          <w:trHeight w:val="1035"/>
        </w:trPr>
        <w:tc>
          <w:tcPr>
            <w:tcW w:w="562" w:type="dxa"/>
            <w:hideMark/>
          </w:tcPr>
          <w:p w14:paraId="6D28B4A7" w14:textId="77777777" w:rsidR="000065D7" w:rsidRPr="000065D7" w:rsidRDefault="000065D7" w:rsidP="000065D7">
            <w:r w:rsidRPr="000065D7">
              <w:t>4</w:t>
            </w:r>
          </w:p>
        </w:tc>
        <w:tc>
          <w:tcPr>
            <w:tcW w:w="993" w:type="dxa"/>
            <w:hideMark/>
          </w:tcPr>
          <w:p w14:paraId="4DA76A45" w14:textId="77777777" w:rsidR="000065D7" w:rsidRPr="000065D7" w:rsidRDefault="000065D7" w:rsidP="000065D7">
            <w:pPr>
              <w:rPr>
                <w:b/>
                <w:bCs/>
              </w:rPr>
            </w:pPr>
            <w:r w:rsidRPr="000065D7">
              <w:rPr>
                <w:b/>
                <w:bCs/>
              </w:rPr>
              <w:t>7.1</w:t>
            </w:r>
          </w:p>
        </w:tc>
        <w:tc>
          <w:tcPr>
            <w:tcW w:w="1559" w:type="dxa"/>
            <w:hideMark/>
          </w:tcPr>
          <w:p w14:paraId="2AA4BFCB" w14:textId="77777777" w:rsidR="000065D7" w:rsidRPr="000065D7" w:rsidRDefault="000065D7">
            <w:pPr>
              <w:rPr>
                <w:b/>
                <w:bCs/>
              </w:rPr>
            </w:pPr>
            <w:r w:rsidRPr="000065D7">
              <w:rPr>
                <w:b/>
                <w:bCs/>
              </w:rPr>
              <w:t xml:space="preserve">Staro selo, </w:t>
            </w:r>
            <w:r w:rsidRPr="000065D7">
              <w:t>Obala don Marka Sikirića, č.z.1907/1</w:t>
            </w:r>
          </w:p>
        </w:tc>
        <w:tc>
          <w:tcPr>
            <w:tcW w:w="1680" w:type="dxa"/>
            <w:hideMark/>
          </w:tcPr>
          <w:p w14:paraId="0D5EA9B6" w14:textId="77777777" w:rsidR="000065D7" w:rsidRPr="000065D7" w:rsidRDefault="000065D7">
            <w:r w:rsidRPr="000065D7">
              <w:t xml:space="preserve">Ugostiteljstvo </w:t>
            </w:r>
          </w:p>
        </w:tc>
        <w:tc>
          <w:tcPr>
            <w:tcW w:w="1151" w:type="dxa"/>
            <w:hideMark/>
          </w:tcPr>
          <w:p w14:paraId="03A1723A" w14:textId="77777777" w:rsidR="000065D7" w:rsidRPr="000065D7" w:rsidRDefault="000065D7">
            <w:r w:rsidRPr="000065D7">
              <w:t>pripadajuća terasa objekta</w:t>
            </w:r>
          </w:p>
        </w:tc>
        <w:tc>
          <w:tcPr>
            <w:tcW w:w="1029" w:type="dxa"/>
            <w:hideMark/>
          </w:tcPr>
          <w:p w14:paraId="63A7DD01" w14:textId="77777777" w:rsidR="000065D7" w:rsidRPr="000065D7" w:rsidRDefault="000065D7" w:rsidP="000065D7">
            <w:r w:rsidRPr="000065D7">
              <w:t xml:space="preserve">   35 m²</w:t>
            </w:r>
          </w:p>
        </w:tc>
        <w:tc>
          <w:tcPr>
            <w:tcW w:w="787" w:type="dxa"/>
            <w:hideMark/>
          </w:tcPr>
          <w:p w14:paraId="39D66992" w14:textId="77777777" w:rsidR="000065D7" w:rsidRPr="000065D7" w:rsidRDefault="000065D7" w:rsidP="000065D7">
            <w:r w:rsidRPr="000065D7">
              <w:t>1</w:t>
            </w:r>
          </w:p>
        </w:tc>
        <w:tc>
          <w:tcPr>
            <w:tcW w:w="717" w:type="dxa"/>
            <w:hideMark/>
          </w:tcPr>
          <w:p w14:paraId="719CE9B1" w14:textId="4DF3F95D" w:rsidR="000065D7" w:rsidRPr="000065D7" w:rsidRDefault="009D6B7D" w:rsidP="000065D7">
            <w:r>
              <w:t>3</w:t>
            </w:r>
          </w:p>
        </w:tc>
        <w:tc>
          <w:tcPr>
            <w:tcW w:w="1480" w:type="dxa"/>
            <w:hideMark/>
          </w:tcPr>
          <w:p w14:paraId="2BBE1B78" w14:textId="77777777" w:rsidR="000065D7" w:rsidRPr="000065D7" w:rsidRDefault="000065D7">
            <w:r w:rsidRPr="000065D7">
              <w:t>80,00 €/m²</w:t>
            </w:r>
          </w:p>
        </w:tc>
      </w:tr>
      <w:tr w:rsidR="000065D7" w:rsidRPr="000065D7" w14:paraId="40513CB9" w14:textId="77777777" w:rsidTr="000249F4">
        <w:trPr>
          <w:trHeight w:val="765"/>
        </w:trPr>
        <w:tc>
          <w:tcPr>
            <w:tcW w:w="562" w:type="dxa"/>
            <w:hideMark/>
          </w:tcPr>
          <w:p w14:paraId="5E440D11" w14:textId="76B225CE" w:rsidR="000065D7" w:rsidRPr="000065D7" w:rsidRDefault="00603FF1" w:rsidP="000065D7">
            <w:r>
              <w:t>5</w:t>
            </w:r>
          </w:p>
        </w:tc>
        <w:tc>
          <w:tcPr>
            <w:tcW w:w="993" w:type="dxa"/>
            <w:hideMark/>
          </w:tcPr>
          <w:p w14:paraId="73B63258" w14:textId="77777777" w:rsidR="000065D7" w:rsidRPr="000065D7" w:rsidRDefault="000065D7" w:rsidP="000065D7">
            <w:pPr>
              <w:rPr>
                <w:b/>
                <w:bCs/>
              </w:rPr>
            </w:pPr>
            <w:r w:rsidRPr="000065D7">
              <w:rPr>
                <w:b/>
                <w:bCs/>
              </w:rPr>
              <w:t>9</w:t>
            </w:r>
          </w:p>
        </w:tc>
        <w:tc>
          <w:tcPr>
            <w:tcW w:w="1559" w:type="dxa"/>
            <w:hideMark/>
          </w:tcPr>
          <w:p w14:paraId="2FB64CC3" w14:textId="77777777" w:rsidR="000065D7" w:rsidRPr="000065D7" w:rsidRDefault="000065D7">
            <w:r w:rsidRPr="000065D7">
              <w:t xml:space="preserve">Uvala Taline, č.z. 1908/1  </w:t>
            </w:r>
          </w:p>
        </w:tc>
        <w:tc>
          <w:tcPr>
            <w:tcW w:w="1680" w:type="dxa"/>
            <w:hideMark/>
          </w:tcPr>
          <w:p w14:paraId="7FAB92CD" w14:textId="77777777" w:rsidR="000065D7" w:rsidRPr="000065D7" w:rsidRDefault="000065D7">
            <w:r w:rsidRPr="000065D7">
              <w:t>Trgovina</w:t>
            </w:r>
          </w:p>
        </w:tc>
        <w:tc>
          <w:tcPr>
            <w:tcW w:w="1151" w:type="dxa"/>
            <w:hideMark/>
          </w:tcPr>
          <w:p w14:paraId="742BCAFD" w14:textId="77777777" w:rsidR="000065D7" w:rsidRPr="000065D7" w:rsidRDefault="000065D7">
            <w:r w:rsidRPr="000065D7">
              <w:t>klupa</w:t>
            </w:r>
          </w:p>
        </w:tc>
        <w:tc>
          <w:tcPr>
            <w:tcW w:w="1029" w:type="dxa"/>
            <w:hideMark/>
          </w:tcPr>
          <w:p w14:paraId="4F174A50" w14:textId="77777777" w:rsidR="000065D7" w:rsidRPr="000065D7" w:rsidRDefault="000065D7" w:rsidP="000065D7">
            <w:r w:rsidRPr="000065D7">
              <w:t>1 kom</w:t>
            </w:r>
          </w:p>
        </w:tc>
        <w:tc>
          <w:tcPr>
            <w:tcW w:w="787" w:type="dxa"/>
            <w:hideMark/>
          </w:tcPr>
          <w:p w14:paraId="4B8AC963" w14:textId="77777777" w:rsidR="000065D7" w:rsidRPr="000065D7" w:rsidRDefault="000065D7" w:rsidP="000065D7">
            <w:r w:rsidRPr="000065D7">
              <w:t>1</w:t>
            </w:r>
          </w:p>
        </w:tc>
        <w:tc>
          <w:tcPr>
            <w:tcW w:w="717" w:type="dxa"/>
            <w:hideMark/>
          </w:tcPr>
          <w:p w14:paraId="265CAB24" w14:textId="08081294" w:rsidR="000065D7" w:rsidRPr="000065D7" w:rsidRDefault="009D6B7D" w:rsidP="000065D7">
            <w:r>
              <w:t>3</w:t>
            </w:r>
          </w:p>
        </w:tc>
        <w:tc>
          <w:tcPr>
            <w:tcW w:w="1480" w:type="dxa"/>
            <w:hideMark/>
          </w:tcPr>
          <w:p w14:paraId="4C1E4531" w14:textId="77777777" w:rsidR="000065D7" w:rsidRPr="000065D7" w:rsidRDefault="000065D7" w:rsidP="000065D7">
            <w:r w:rsidRPr="000065D7">
              <w:t>300,00 €/kom</w:t>
            </w:r>
          </w:p>
        </w:tc>
      </w:tr>
      <w:tr w:rsidR="000065D7" w:rsidRPr="000065D7" w14:paraId="74C01560" w14:textId="77777777" w:rsidTr="000249F4">
        <w:trPr>
          <w:trHeight w:val="1020"/>
        </w:trPr>
        <w:tc>
          <w:tcPr>
            <w:tcW w:w="562" w:type="dxa"/>
            <w:hideMark/>
          </w:tcPr>
          <w:p w14:paraId="625D8394" w14:textId="3F14B4A5" w:rsidR="000065D7" w:rsidRPr="000065D7" w:rsidRDefault="00603FF1" w:rsidP="000065D7">
            <w:r>
              <w:t>6</w:t>
            </w:r>
          </w:p>
        </w:tc>
        <w:tc>
          <w:tcPr>
            <w:tcW w:w="993" w:type="dxa"/>
            <w:hideMark/>
          </w:tcPr>
          <w:p w14:paraId="388DA101" w14:textId="77777777" w:rsidR="000065D7" w:rsidRPr="000065D7" w:rsidRDefault="000065D7" w:rsidP="000065D7">
            <w:pPr>
              <w:rPr>
                <w:b/>
                <w:bCs/>
              </w:rPr>
            </w:pPr>
            <w:r w:rsidRPr="000065D7">
              <w:rPr>
                <w:b/>
                <w:bCs/>
              </w:rPr>
              <w:t>11.5</w:t>
            </w:r>
          </w:p>
        </w:tc>
        <w:tc>
          <w:tcPr>
            <w:tcW w:w="1559" w:type="dxa"/>
            <w:hideMark/>
          </w:tcPr>
          <w:p w14:paraId="2C666DD8" w14:textId="77777777" w:rsidR="000065D7" w:rsidRPr="000065D7" w:rsidRDefault="000065D7">
            <w:r w:rsidRPr="00603FF1">
              <w:rPr>
                <w:b/>
                <w:bCs/>
              </w:rPr>
              <w:t>Obala Alfreda Lisice,</w:t>
            </w:r>
            <w:r w:rsidRPr="000065D7">
              <w:t xml:space="preserve"> č.z.1908/8</w:t>
            </w:r>
          </w:p>
        </w:tc>
        <w:tc>
          <w:tcPr>
            <w:tcW w:w="1680" w:type="dxa"/>
            <w:hideMark/>
          </w:tcPr>
          <w:p w14:paraId="7090C012" w14:textId="77777777" w:rsidR="000065D7" w:rsidRPr="000065D7" w:rsidRDefault="000065D7">
            <w:r w:rsidRPr="000065D7">
              <w:t xml:space="preserve">Trgovina </w:t>
            </w:r>
          </w:p>
        </w:tc>
        <w:tc>
          <w:tcPr>
            <w:tcW w:w="1151" w:type="dxa"/>
            <w:hideMark/>
          </w:tcPr>
          <w:p w14:paraId="7C25731D" w14:textId="77777777" w:rsidR="000065D7" w:rsidRPr="000065D7" w:rsidRDefault="000065D7">
            <w:r w:rsidRPr="000065D7">
              <w:t>štand</w:t>
            </w:r>
          </w:p>
        </w:tc>
        <w:tc>
          <w:tcPr>
            <w:tcW w:w="1029" w:type="dxa"/>
            <w:hideMark/>
          </w:tcPr>
          <w:p w14:paraId="43BE140C" w14:textId="77777777" w:rsidR="000065D7" w:rsidRPr="000065D7" w:rsidRDefault="000065D7" w:rsidP="000065D7">
            <w:r w:rsidRPr="000065D7">
              <w:t>1 kom</w:t>
            </w:r>
          </w:p>
        </w:tc>
        <w:tc>
          <w:tcPr>
            <w:tcW w:w="787" w:type="dxa"/>
            <w:hideMark/>
          </w:tcPr>
          <w:p w14:paraId="6E13FB94" w14:textId="77777777" w:rsidR="000065D7" w:rsidRPr="000065D7" w:rsidRDefault="000065D7" w:rsidP="000065D7">
            <w:r w:rsidRPr="000065D7">
              <w:t>1</w:t>
            </w:r>
          </w:p>
        </w:tc>
        <w:tc>
          <w:tcPr>
            <w:tcW w:w="717" w:type="dxa"/>
            <w:hideMark/>
          </w:tcPr>
          <w:p w14:paraId="0FA75A33" w14:textId="53AB9382" w:rsidR="000065D7" w:rsidRPr="000065D7" w:rsidRDefault="009D6B7D" w:rsidP="000065D7">
            <w:r>
              <w:t>3</w:t>
            </w:r>
          </w:p>
        </w:tc>
        <w:tc>
          <w:tcPr>
            <w:tcW w:w="1480" w:type="dxa"/>
            <w:hideMark/>
          </w:tcPr>
          <w:p w14:paraId="223C0CB4" w14:textId="77777777" w:rsidR="000065D7" w:rsidRPr="000065D7" w:rsidRDefault="000065D7" w:rsidP="000065D7">
            <w:r w:rsidRPr="000065D7">
              <w:t>1.000,00 €/kom</w:t>
            </w:r>
          </w:p>
        </w:tc>
      </w:tr>
      <w:tr w:rsidR="00803785" w:rsidRPr="000065D7" w14:paraId="6BAE01E0" w14:textId="77777777" w:rsidTr="00371B21">
        <w:trPr>
          <w:trHeight w:val="510"/>
        </w:trPr>
        <w:tc>
          <w:tcPr>
            <w:tcW w:w="562" w:type="dxa"/>
          </w:tcPr>
          <w:p w14:paraId="120CC5E1" w14:textId="1862FF20" w:rsidR="00803785" w:rsidRPr="000065D7" w:rsidRDefault="00603FF1" w:rsidP="00803785">
            <w:r>
              <w:lastRenderedPageBreak/>
              <w:t>7</w:t>
            </w:r>
          </w:p>
        </w:tc>
        <w:tc>
          <w:tcPr>
            <w:tcW w:w="993" w:type="dxa"/>
          </w:tcPr>
          <w:p w14:paraId="0F0FFDB7" w14:textId="1AA407FF" w:rsidR="00803785" w:rsidRPr="000065D7" w:rsidRDefault="00803785" w:rsidP="00803785">
            <w:pPr>
              <w:rPr>
                <w:b/>
                <w:bCs/>
              </w:rPr>
            </w:pPr>
            <w:r>
              <w:rPr>
                <w:b/>
                <w:bCs/>
              </w:rPr>
              <w:t>24.1</w:t>
            </w:r>
          </w:p>
        </w:tc>
        <w:tc>
          <w:tcPr>
            <w:tcW w:w="1559" w:type="dxa"/>
            <w:tcBorders>
              <w:top w:val="single" w:sz="6" w:space="0" w:color="auto"/>
              <w:left w:val="single" w:sz="6" w:space="0" w:color="auto"/>
              <w:bottom w:val="single" w:sz="6" w:space="0" w:color="auto"/>
              <w:right w:val="single" w:sz="6" w:space="0" w:color="auto"/>
            </w:tcBorders>
          </w:tcPr>
          <w:p w14:paraId="73851910" w14:textId="777445B7" w:rsidR="00803785" w:rsidRPr="00603FF1" w:rsidRDefault="00803785" w:rsidP="00803785">
            <w:r w:rsidRPr="00603FF1">
              <w:rPr>
                <w:b/>
                <w:bCs/>
              </w:rPr>
              <w:t>Plaža Šindije -Cunfi kod 2 mosta, (Branirova obala, č.z. 1908/8)</w:t>
            </w:r>
          </w:p>
        </w:tc>
        <w:tc>
          <w:tcPr>
            <w:tcW w:w="1680" w:type="dxa"/>
            <w:tcBorders>
              <w:top w:val="single" w:sz="6" w:space="0" w:color="auto"/>
              <w:left w:val="single" w:sz="6" w:space="0" w:color="auto"/>
              <w:bottom w:val="single" w:sz="6" w:space="0" w:color="auto"/>
              <w:right w:val="single" w:sz="6" w:space="0" w:color="auto"/>
            </w:tcBorders>
          </w:tcPr>
          <w:p w14:paraId="541F74DF" w14:textId="42A37B96" w:rsidR="00803785" w:rsidRPr="000065D7" w:rsidRDefault="00803785" w:rsidP="00803785">
            <w:r w:rsidRPr="00603FF1">
              <w:t xml:space="preserve"> Ugostiteljstvo</w:t>
            </w:r>
          </w:p>
        </w:tc>
        <w:tc>
          <w:tcPr>
            <w:tcW w:w="1151" w:type="dxa"/>
            <w:tcBorders>
              <w:top w:val="single" w:sz="6" w:space="0" w:color="auto"/>
              <w:left w:val="single" w:sz="6" w:space="0" w:color="auto"/>
              <w:bottom w:val="single" w:sz="6" w:space="0" w:color="auto"/>
              <w:right w:val="single" w:sz="6" w:space="0" w:color="auto"/>
            </w:tcBorders>
          </w:tcPr>
          <w:p w14:paraId="55D364CE" w14:textId="14C8F7F2" w:rsidR="00803785" w:rsidRPr="000065D7" w:rsidRDefault="00803785" w:rsidP="00803785">
            <w:r w:rsidRPr="00603FF1">
              <w:t>pripadajuća terasa objekta</w:t>
            </w:r>
          </w:p>
        </w:tc>
        <w:tc>
          <w:tcPr>
            <w:tcW w:w="1029" w:type="dxa"/>
            <w:tcBorders>
              <w:top w:val="single" w:sz="6" w:space="0" w:color="auto"/>
              <w:left w:val="single" w:sz="6" w:space="0" w:color="auto"/>
              <w:bottom w:val="single" w:sz="6" w:space="0" w:color="auto"/>
              <w:right w:val="single" w:sz="6" w:space="0" w:color="auto"/>
            </w:tcBorders>
          </w:tcPr>
          <w:p w14:paraId="29CF0BDA" w14:textId="6CEB6E43" w:rsidR="00803785" w:rsidRPr="000065D7" w:rsidRDefault="00803785" w:rsidP="00803785">
            <w:r w:rsidRPr="00603FF1">
              <w:t xml:space="preserve"> 36 m²         </w:t>
            </w:r>
          </w:p>
        </w:tc>
        <w:tc>
          <w:tcPr>
            <w:tcW w:w="787" w:type="dxa"/>
            <w:tcBorders>
              <w:top w:val="single" w:sz="6" w:space="0" w:color="auto"/>
              <w:left w:val="single" w:sz="6" w:space="0" w:color="auto"/>
              <w:bottom w:val="single" w:sz="6" w:space="0" w:color="auto"/>
              <w:right w:val="single" w:sz="6" w:space="0" w:color="auto"/>
            </w:tcBorders>
          </w:tcPr>
          <w:p w14:paraId="07067BF2" w14:textId="419A0765" w:rsidR="00803785" w:rsidRPr="000065D7" w:rsidRDefault="00803785" w:rsidP="00803785">
            <w:r w:rsidRPr="00603FF1">
              <w:t>1</w:t>
            </w:r>
          </w:p>
        </w:tc>
        <w:tc>
          <w:tcPr>
            <w:tcW w:w="717" w:type="dxa"/>
            <w:tcBorders>
              <w:top w:val="single" w:sz="6" w:space="0" w:color="auto"/>
              <w:left w:val="single" w:sz="6" w:space="0" w:color="auto"/>
              <w:bottom w:val="single" w:sz="6" w:space="0" w:color="auto"/>
              <w:right w:val="single" w:sz="6" w:space="0" w:color="auto"/>
            </w:tcBorders>
          </w:tcPr>
          <w:p w14:paraId="1ECDACE9" w14:textId="4DB7DDB1" w:rsidR="00803785" w:rsidRPr="000065D7" w:rsidRDefault="009D6B7D" w:rsidP="00803785">
            <w:r>
              <w:t>3</w:t>
            </w:r>
          </w:p>
        </w:tc>
        <w:tc>
          <w:tcPr>
            <w:tcW w:w="1480" w:type="dxa"/>
            <w:tcBorders>
              <w:top w:val="single" w:sz="6" w:space="0" w:color="auto"/>
              <w:left w:val="single" w:sz="6" w:space="0" w:color="auto"/>
              <w:bottom w:val="single" w:sz="6" w:space="0" w:color="auto"/>
              <w:right w:val="single" w:sz="6" w:space="0" w:color="auto"/>
            </w:tcBorders>
          </w:tcPr>
          <w:p w14:paraId="536F30BF" w14:textId="166A39E1" w:rsidR="00803785" w:rsidRPr="000065D7" w:rsidRDefault="00803785" w:rsidP="00803785">
            <w:r w:rsidRPr="00603FF1">
              <w:t>80,00 €/m²</w:t>
            </w:r>
          </w:p>
        </w:tc>
      </w:tr>
      <w:tr w:rsidR="00803785" w:rsidRPr="000065D7" w14:paraId="68F72BAB" w14:textId="77777777" w:rsidTr="00371B21">
        <w:trPr>
          <w:trHeight w:val="510"/>
        </w:trPr>
        <w:tc>
          <w:tcPr>
            <w:tcW w:w="562" w:type="dxa"/>
          </w:tcPr>
          <w:p w14:paraId="528DE497" w14:textId="28E238A8" w:rsidR="00803785" w:rsidRPr="000065D7" w:rsidRDefault="00603FF1" w:rsidP="00803785">
            <w:r>
              <w:t>8</w:t>
            </w:r>
          </w:p>
        </w:tc>
        <w:tc>
          <w:tcPr>
            <w:tcW w:w="993" w:type="dxa"/>
          </w:tcPr>
          <w:p w14:paraId="288746C1" w14:textId="1A212E1E" w:rsidR="00803785" w:rsidRPr="000065D7" w:rsidRDefault="00803785" w:rsidP="00803785">
            <w:pPr>
              <w:rPr>
                <w:b/>
                <w:bCs/>
              </w:rPr>
            </w:pPr>
            <w:r>
              <w:rPr>
                <w:b/>
                <w:bCs/>
              </w:rPr>
              <w:t>25.2</w:t>
            </w:r>
          </w:p>
        </w:tc>
        <w:tc>
          <w:tcPr>
            <w:tcW w:w="1559" w:type="dxa"/>
            <w:tcBorders>
              <w:top w:val="single" w:sz="6" w:space="0" w:color="auto"/>
              <w:left w:val="single" w:sz="6" w:space="0" w:color="auto"/>
              <w:bottom w:val="single" w:sz="6" w:space="0" w:color="auto"/>
              <w:right w:val="single" w:sz="6" w:space="0" w:color="auto"/>
            </w:tcBorders>
          </w:tcPr>
          <w:p w14:paraId="68B2220B" w14:textId="043B26D0" w:rsidR="00803785" w:rsidRPr="00603FF1" w:rsidRDefault="00803785" w:rsidP="00803785">
            <w:r w:rsidRPr="00603FF1">
              <w:t>Plaža Šindije -Cunfi kod 2 mosta, (Branirova obala, č.z. 1908/8)</w:t>
            </w:r>
          </w:p>
        </w:tc>
        <w:tc>
          <w:tcPr>
            <w:tcW w:w="1680" w:type="dxa"/>
            <w:tcBorders>
              <w:top w:val="single" w:sz="6" w:space="0" w:color="auto"/>
              <w:left w:val="single" w:sz="6" w:space="0" w:color="auto"/>
              <w:bottom w:val="single" w:sz="6" w:space="0" w:color="auto"/>
              <w:right w:val="single" w:sz="6" w:space="0" w:color="auto"/>
            </w:tcBorders>
          </w:tcPr>
          <w:p w14:paraId="14D0E839" w14:textId="6C4CA445" w:rsidR="00803785" w:rsidRPr="000065D7" w:rsidRDefault="00803785" w:rsidP="00803785">
            <w:r w:rsidRPr="00603FF1">
              <w:t>Iznajmljivanje sredstava</w:t>
            </w:r>
          </w:p>
        </w:tc>
        <w:tc>
          <w:tcPr>
            <w:tcW w:w="1151" w:type="dxa"/>
            <w:tcBorders>
              <w:top w:val="single" w:sz="6" w:space="0" w:color="auto"/>
              <w:left w:val="single" w:sz="6" w:space="0" w:color="auto"/>
              <w:bottom w:val="single" w:sz="6" w:space="0" w:color="auto"/>
              <w:right w:val="single" w:sz="6" w:space="0" w:color="auto"/>
            </w:tcBorders>
          </w:tcPr>
          <w:p w14:paraId="2D699F96" w14:textId="1A6AFF07" w:rsidR="00803785" w:rsidRPr="000065D7" w:rsidRDefault="00803785" w:rsidP="00803785">
            <w:r w:rsidRPr="00603FF1">
              <w:t>pedaline</w:t>
            </w:r>
          </w:p>
        </w:tc>
        <w:tc>
          <w:tcPr>
            <w:tcW w:w="1029" w:type="dxa"/>
            <w:tcBorders>
              <w:top w:val="single" w:sz="6" w:space="0" w:color="auto"/>
              <w:left w:val="single" w:sz="6" w:space="0" w:color="auto"/>
              <w:bottom w:val="single" w:sz="6" w:space="0" w:color="auto"/>
              <w:right w:val="single" w:sz="6" w:space="0" w:color="auto"/>
            </w:tcBorders>
          </w:tcPr>
          <w:p w14:paraId="481BFEE8" w14:textId="6CFEC827" w:rsidR="00803785" w:rsidRPr="000065D7" w:rsidRDefault="00803785" w:rsidP="00803785">
            <w:r w:rsidRPr="00603FF1">
              <w:t>4 pedaline</w:t>
            </w:r>
          </w:p>
        </w:tc>
        <w:tc>
          <w:tcPr>
            <w:tcW w:w="787" w:type="dxa"/>
            <w:tcBorders>
              <w:top w:val="single" w:sz="6" w:space="0" w:color="auto"/>
              <w:left w:val="single" w:sz="6" w:space="0" w:color="auto"/>
              <w:bottom w:val="single" w:sz="6" w:space="0" w:color="auto"/>
              <w:right w:val="single" w:sz="6" w:space="0" w:color="auto"/>
            </w:tcBorders>
          </w:tcPr>
          <w:p w14:paraId="703CA4F1" w14:textId="77777777" w:rsidR="00803785" w:rsidRPr="00603FF1" w:rsidRDefault="00803785" w:rsidP="00803785">
            <w:pPr>
              <w:autoSpaceDE w:val="0"/>
              <w:autoSpaceDN w:val="0"/>
              <w:adjustRightInd w:val="0"/>
              <w:jc w:val="center"/>
            </w:pPr>
            <w:r w:rsidRPr="00603FF1">
              <w:t>1</w:t>
            </w:r>
          </w:p>
          <w:p w14:paraId="61909594" w14:textId="77777777" w:rsidR="00803785" w:rsidRPr="00603FF1" w:rsidRDefault="00803785" w:rsidP="00803785"/>
          <w:p w14:paraId="02C73B7E" w14:textId="77777777" w:rsidR="00803785" w:rsidRPr="00603FF1" w:rsidRDefault="00803785" w:rsidP="00803785"/>
          <w:p w14:paraId="3041F364" w14:textId="77777777" w:rsidR="00803785" w:rsidRPr="00603FF1" w:rsidRDefault="00803785" w:rsidP="00803785"/>
          <w:p w14:paraId="750ED3B5" w14:textId="588FC072" w:rsidR="00803785" w:rsidRPr="000065D7" w:rsidRDefault="00803785" w:rsidP="00803785">
            <w:r w:rsidRPr="00603FF1">
              <w:t xml:space="preserve">       </w:t>
            </w:r>
          </w:p>
        </w:tc>
        <w:tc>
          <w:tcPr>
            <w:tcW w:w="717" w:type="dxa"/>
            <w:tcBorders>
              <w:top w:val="single" w:sz="6" w:space="0" w:color="auto"/>
              <w:left w:val="single" w:sz="6" w:space="0" w:color="auto"/>
              <w:bottom w:val="single" w:sz="6" w:space="0" w:color="auto"/>
              <w:right w:val="single" w:sz="6" w:space="0" w:color="auto"/>
            </w:tcBorders>
          </w:tcPr>
          <w:p w14:paraId="54DCC741" w14:textId="7684A2FD" w:rsidR="00803785" w:rsidRPr="000065D7" w:rsidRDefault="009D6B7D" w:rsidP="00803785">
            <w:r>
              <w:t>3</w:t>
            </w:r>
          </w:p>
        </w:tc>
        <w:tc>
          <w:tcPr>
            <w:tcW w:w="1480" w:type="dxa"/>
            <w:tcBorders>
              <w:top w:val="single" w:sz="6" w:space="0" w:color="auto"/>
              <w:left w:val="single" w:sz="6" w:space="0" w:color="auto"/>
              <w:bottom w:val="single" w:sz="6" w:space="0" w:color="auto"/>
              <w:right w:val="single" w:sz="6" w:space="0" w:color="auto"/>
            </w:tcBorders>
          </w:tcPr>
          <w:p w14:paraId="2906194E" w14:textId="77777777" w:rsidR="00803785" w:rsidRPr="00603FF1" w:rsidRDefault="00803785" w:rsidP="00803785">
            <w:pPr>
              <w:autoSpaceDE w:val="0"/>
              <w:autoSpaceDN w:val="0"/>
              <w:adjustRightInd w:val="0"/>
              <w:jc w:val="center"/>
            </w:pPr>
          </w:p>
          <w:p w14:paraId="34D4F63C" w14:textId="6A058E64" w:rsidR="00803785" w:rsidRPr="000065D7" w:rsidRDefault="00803785" w:rsidP="00803785">
            <w:r w:rsidRPr="00603FF1">
              <w:t xml:space="preserve">100,00 €/kom pedalina </w:t>
            </w:r>
          </w:p>
        </w:tc>
      </w:tr>
      <w:tr w:rsidR="00803785" w:rsidRPr="000065D7" w14:paraId="49B07FDB" w14:textId="77777777" w:rsidTr="000249F4">
        <w:trPr>
          <w:trHeight w:val="510"/>
        </w:trPr>
        <w:tc>
          <w:tcPr>
            <w:tcW w:w="562" w:type="dxa"/>
            <w:hideMark/>
          </w:tcPr>
          <w:p w14:paraId="6F78F433" w14:textId="09A44A32" w:rsidR="00803785" w:rsidRPr="000065D7" w:rsidRDefault="00803785" w:rsidP="00803785">
            <w:r w:rsidRPr="000065D7">
              <w:t>9</w:t>
            </w:r>
          </w:p>
        </w:tc>
        <w:tc>
          <w:tcPr>
            <w:tcW w:w="993" w:type="dxa"/>
            <w:hideMark/>
          </w:tcPr>
          <w:p w14:paraId="0E3D3900" w14:textId="77777777" w:rsidR="00803785" w:rsidRPr="000065D7" w:rsidRDefault="00803785" w:rsidP="00803785">
            <w:pPr>
              <w:rPr>
                <w:b/>
                <w:bCs/>
              </w:rPr>
            </w:pPr>
            <w:r w:rsidRPr="000065D7">
              <w:rPr>
                <w:b/>
                <w:bCs/>
              </w:rPr>
              <w:t>28</w:t>
            </w:r>
          </w:p>
        </w:tc>
        <w:tc>
          <w:tcPr>
            <w:tcW w:w="1559" w:type="dxa"/>
            <w:hideMark/>
          </w:tcPr>
          <w:p w14:paraId="5DC05AD6" w14:textId="77777777" w:rsidR="00803785" w:rsidRPr="000065D7" w:rsidRDefault="00803785" w:rsidP="00803785">
            <w:r w:rsidRPr="00803785">
              <w:rPr>
                <w:b/>
                <w:bCs/>
              </w:rPr>
              <w:t>Lipauska,</w:t>
            </w:r>
            <w:r w:rsidRPr="000065D7">
              <w:t xml:space="preserve"> č.z. 1908/8</w:t>
            </w:r>
          </w:p>
        </w:tc>
        <w:tc>
          <w:tcPr>
            <w:tcW w:w="1680" w:type="dxa"/>
            <w:hideMark/>
          </w:tcPr>
          <w:p w14:paraId="3769B988" w14:textId="77777777" w:rsidR="00803785" w:rsidRPr="000065D7" w:rsidRDefault="00803785" w:rsidP="00803785">
            <w:r w:rsidRPr="000065D7">
              <w:t>Iznajmljivanje sredstava</w:t>
            </w:r>
          </w:p>
        </w:tc>
        <w:tc>
          <w:tcPr>
            <w:tcW w:w="1151" w:type="dxa"/>
            <w:hideMark/>
          </w:tcPr>
          <w:p w14:paraId="6DFF5E8F" w14:textId="77777777" w:rsidR="00803785" w:rsidRPr="000065D7" w:rsidRDefault="00803785" w:rsidP="00803785">
            <w:r w:rsidRPr="000065D7">
              <w:t>pedaline</w:t>
            </w:r>
          </w:p>
        </w:tc>
        <w:tc>
          <w:tcPr>
            <w:tcW w:w="1029" w:type="dxa"/>
            <w:hideMark/>
          </w:tcPr>
          <w:p w14:paraId="78DB9114" w14:textId="77777777" w:rsidR="00803785" w:rsidRPr="000065D7" w:rsidRDefault="00803785" w:rsidP="00803785">
            <w:r w:rsidRPr="000065D7">
              <w:t>3 kom</w:t>
            </w:r>
          </w:p>
        </w:tc>
        <w:tc>
          <w:tcPr>
            <w:tcW w:w="787" w:type="dxa"/>
            <w:hideMark/>
          </w:tcPr>
          <w:p w14:paraId="1A59934B" w14:textId="77777777" w:rsidR="00803785" w:rsidRPr="000065D7" w:rsidRDefault="00803785" w:rsidP="00803785">
            <w:r w:rsidRPr="000065D7">
              <w:t>1</w:t>
            </w:r>
          </w:p>
        </w:tc>
        <w:tc>
          <w:tcPr>
            <w:tcW w:w="717" w:type="dxa"/>
            <w:hideMark/>
          </w:tcPr>
          <w:p w14:paraId="797474CA" w14:textId="630F1E05" w:rsidR="00803785" w:rsidRPr="000065D7" w:rsidRDefault="009D6B7D" w:rsidP="00803785">
            <w:r>
              <w:t>3</w:t>
            </w:r>
          </w:p>
        </w:tc>
        <w:tc>
          <w:tcPr>
            <w:tcW w:w="1480" w:type="dxa"/>
            <w:hideMark/>
          </w:tcPr>
          <w:p w14:paraId="03B173B4" w14:textId="77777777" w:rsidR="00803785" w:rsidRPr="000065D7" w:rsidRDefault="00803785" w:rsidP="00803785">
            <w:r w:rsidRPr="000065D7">
              <w:t>100,00 €/kom</w:t>
            </w:r>
          </w:p>
        </w:tc>
      </w:tr>
    </w:tbl>
    <w:p w14:paraId="493C325D" w14:textId="2564FF8A" w:rsidR="000065D7" w:rsidRDefault="000065D7" w:rsidP="00C754DF"/>
    <w:p w14:paraId="077B367D" w14:textId="77777777" w:rsidR="00974706" w:rsidRPr="001F5310" w:rsidRDefault="00974706" w:rsidP="001F5310">
      <w:pPr>
        <w:jc w:val="both"/>
        <w:rPr>
          <w:i/>
          <w:iCs/>
          <w:lang w:val="pl-PL"/>
        </w:rPr>
      </w:pPr>
    </w:p>
    <w:p w14:paraId="3C9B51C9" w14:textId="77777777" w:rsidR="001F5310" w:rsidRDefault="001F5310" w:rsidP="001F5310">
      <w:pPr>
        <w:pStyle w:val="Odlomakpopisa"/>
        <w:numPr>
          <w:ilvl w:val="0"/>
          <w:numId w:val="10"/>
        </w:numPr>
        <w:jc w:val="both"/>
        <w:rPr>
          <w:b/>
          <w:bCs/>
        </w:rPr>
      </w:pPr>
      <w:r w:rsidRPr="006F6FC6">
        <w:rPr>
          <w:b/>
          <w:bCs/>
        </w:rPr>
        <w:t>PROV</w:t>
      </w:r>
      <w:r>
        <w:rPr>
          <w:b/>
          <w:bCs/>
        </w:rPr>
        <w:t xml:space="preserve">OĐENJE </w:t>
      </w:r>
      <w:r w:rsidRPr="006F6FC6">
        <w:rPr>
          <w:b/>
          <w:bCs/>
        </w:rPr>
        <w:t xml:space="preserve">NATJEČAJA </w:t>
      </w:r>
      <w:r>
        <w:rPr>
          <w:b/>
          <w:bCs/>
        </w:rPr>
        <w:t xml:space="preserve">  </w:t>
      </w:r>
    </w:p>
    <w:p w14:paraId="2D9D5CCB" w14:textId="77777777" w:rsidR="001F5310" w:rsidRDefault="001F5310" w:rsidP="001F5310">
      <w:pPr>
        <w:pStyle w:val="Odlomakpopisa"/>
        <w:jc w:val="both"/>
        <w:rPr>
          <w:b/>
          <w:bCs/>
        </w:rPr>
      </w:pPr>
      <w:r>
        <w:rPr>
          <w:b/>
          <w:bCs/>
        </w:rPr>
        <w:t xml:space="preserve">                                                                                                            </w:t>
      </w:r>
    </w:p>
    <w:p w14:paraId="594A2FA8" w14:textId="7FE8097B" w:rsidR="001F5310" w:rsidRPr="001F5310" w:rsidRDefault="001F5310" w:rsidP="00C754DF">
      <w:pPr>
        <w:ind w:left="360"/>
        <w:jc w:val="both"/>
        <w:rPr>
          <w:lang w:val="pl-PL"/>
        </w:rPr>
      </w:pPr>
      <w:r w:rsidRPr="001F5310">
        <w:rPr>
          <w:lang w:val="pl-PL"/>
        </w:rPr>
        <w:t xml:space="preserve">Javni natječaj se provodi </w:t>
      </w:r>
      <w:r w:rsidR="00C754DF" w:rsidRPr="001F5310">
        <w:rPr>
          <w:lang w:val="pl-PL"/>
        </w:rPr>
        <w:t xml:space="preserve">Povjerenstvo koje imenuje Općinski načelnik </w:t>
      </w:r>
      <w:r w:rsidRPr="001F5310">
        <w:rPr>
          <w:lang w:val="pl-PL"/>
        </w:rPr>
        <w:t>prikupljanjem pisanih ponuda u zatvorenim omotnicama.</w:t>
      </w:r>
      <w:r w:rsidR="00C754DF">
        <w:rPr>
          <w:lang w:val="pl-PL"/>
        </w:rPr>
        <w:t xml:space="preserve"> </w:t>
      </w:r>
      <w:r w:rsidRPr="001F5310">
        <w:rPr>
          <w:lang w:val="pl-PL"/>
        </w:rPr>
        <w:t xml:space="preserve">Javni natječaj se objavljuje u službenom glasilu, na oglasnoj ploči i na službenim mrežnim stranicama Općine </w:t>
      </w:r>
      <w:r w:rsidR="00C754DF">
        <w:rPr>
          <w:lang w:val="pl-PL"/>
        </w:rPr>
        <w:t xml:space="preserve">Bibinje </w:t>
      </w:r>
      <w:hyperlink w:history="1">
        <w:r w:rsidR="00C754DF" w:rsidRPr="00D30C93">
          <w:rPr>
            <w:rStyle w:val="Hiperveza"/>
            <w:lang w:val="pl-PL"/>
          </w:rPr>
          <w:t xml:space="preserve">www.bibinje.hr </w:t>
        </w:r>
      </w:hyperlink>
      <w:r w:rsidRPr="001F5310">
        <w:rPr>
          <w:lang w:val="pl-PL"/>
        </w:rPr>
        <w:t>te u dnevnom listu</w:t>
      </w:r>
      <w:r w:rsidR="00C754DF">
        <w:rPr>
          <w:lang w:val="pl-PL"/>
        </w:rPr>
        <w:t xml:space="preserve">. </w:t>
      </w:r>
    </w:p>
    <w:p w14:paraId="1171E80B" w14:textId="77777777" w:rsidR="001F5310" w:rsidRPr="001F5310" w:rsidRDefault="001F5310" w:rsidP="00785D8A">
      <w:pPr>
        <w:jc w:val="both"/>
        <w:rPr>
          <w:b/>
          <w:bCs/>
          <w:lang w:val="pl-PL"/>
        </w:rPr>
      </w:pPr>
    </w:p>
    <w:p w14:paraId="59DFB0C2" w14:textId="77777777" w:rsidR="001F5310" w:rsidRDefault="001F5310" w:rsidP="001F5310">
      <w:pPr>
        <w:pStyle w:val="Odlomakpopisa"/>
        <w:numPr>
          <w:ilvl w:val="0"/>
          <w:numId w:val="10"/>
        </w:numPr>
        <w:jc w:val="both"/>
        <w:rPr>
          <w:b/>
          <w:bCs/>
        </w:rPr>
      </w:pPr>
      <w:r w:rsidRPr="006F6FC6">
        <w:rPr>
          <w:b/>
          <w:bCs/>
        </w:rPr>
        <w:t>PONUDITELJI</w:t>
      </w:r>
      <w:r>
        <w:rPr>
          <w:b/>
          <w:bCs/>
        </w:rPr>
        <w:t xml:space="preserve"> I PONUDE</w:t>
      </w:r>
    </w:p>
    <w:p w14:paraId="758CD63E" w14:textId="77777777" w:rsidR="001F5310" w:rsidRPr="006F6FC6" w:rsidRDefault="001F5310" w:rsidP="001F5310">
      <w:pPr>
        <w:pStyle w:val="Odlomakpopisa"/>
        <w:jc w:val="both"/>
        <w:rPr>
          <w:b/>
          <w:bCs/>
        </w:rPr>
      </w:pPr>
    </w:p>
    <w:p w14:paraId="37040B93" w14:textId="77777777" w:rsidR="001F5310" w:rsidRDefault="001F5310" w:rsidP="001F5310">
      <w:pPr>
        <w:ind w:left="360"/>
        <w:jc w:val="both"/>
      </w:pPr>
      <w:r>
        <w:t>Pravo podnošenja ponude odnosno sudjelovanja na javnom natječaju imaju sve fizičke osobe i pravne osobe, kojima da bi se dozvola dodijelila, moraju biti registrirani za obavljanje gospodarske djelatnosti za koju ponose ponudu na Javni natječaj.</w:t>
      </w:r>
    </w:p>
    <w:p w14:paraId="313CD467" w14:textId="77777777" w:rsidR="001F5310" w:rsidRPr="001C3288" w:rsidRDefault="001F5310" w:rsidP="001F5310">
      <w:pPr>
        <w:jc w:val="both"/>
        <w:rPr>
          <w:lang w:val="hr-HR"/>
        </w:rPr>
      </w:pPr>
      <w:r w:rsidRPr="001C3288">
        <w:rPr>
          <w:rFonts w:ascii="Arial" w:hAnsi="Arial" w:cs="Arial"/>
          <w:lang w:val="hr-HR"/>
        </w:rPr>
        <w:t xml:space="preserve">      </w:t>
      </w:r>
      <w:r w:rsidRPr="001C3288">
        <w:rPr>
          <w:lang w:val="hr-HR"/>
        </w:rPr>
        <w:t>Na ovom Javnom natječaju ne može sudjelovati ponuditelj:</w:t>
      </w:r>
    </w:p>
    <w:p w14:paraId="01435F2F" w14:textId="77777777" w:rsidR="00B81C7D" w:rsidRDefault="001F5310" w:rsidP="001F5310">
      <w:pPr>
        <w:jc w:val="both"/>
        <w:rPr>
          <w:lang w:val="pl-PL"/>
        </w:rPr>
      </w:pPr>
      <w:r w:rsidRPr="001C3288">
        <w:rPr>
          <w:lang w:val="hr-HR"/>
        </w:rPr>
        <w:t xml:space="preserve">      </w:t>
      </w:r>
      <w:r w:rsidRPr="001C3288">
        <w:rPr>
          <w:lang w:val="pl-PL"/>
        </w:rPr>
        <w:t xml:space="preserve">- koji je koristio pomorsko dobro  bez valjane pravne osnove i/ili uzrokovao štetu na pomorskom </w:t>
      </w:r>
    </w:p>
    <w:p w14:paraId="64FB08D4" w14:textId="6A12EC19" w:rsidR="001F5310" w:rsidRPr="001C3288" w:rsidRDefault="00B81C7D" w:rsidP="001F5310">
      <w:pPr>
        <w:jc w:val="both"/>
        <w:rPr>
          <w:lang w:val="pl-PL"/>
        </w:rPr>
      </w:pPr>
      <w:r>
        <w:rPr>
          <w:lang w:val="pl-PL"/>
        </w:rPr>
        <w:t xml:space="preserve">        </w:t>
      </w:r>
      <w:r w:rsidR="001F5310" w:rsidRPr="001C3288">
        <w:rPr>
          <w:lang w:val="pl-PL"/>
        </w:rPr>
        <w:t>dobru,</w:t>
      </w:r>
    </w:p>
    <w:p w14:paraId="0D8E8CC7" w14:textId="77777777" w:rsidR="001F5310" w:rsidRPr="001C3288" w:rsidRDefault="001F5310" w:rsidP="001F5310">
      <w:pPr>
        <w:jc w:val="both"/>
        <w:rPr>
          <w:lang w:val="pl-PL"/>
        </w:rPr>
      </w:pPr>
      <w:r w:rsidRPr="001C3288">
        <w:rPr>
          <w:lang w:val="pl-PL"/>
        </w:rPr>
        <w:t xml:space="preserve">      - koji ima dospjelih obveza temeljem javnih davanja,</w:t>
      </w:r>
    </w:p>
    <w:p w14:paraId="30BB6704" w14:textId="473419F5" w:rsidR="001F5310" w:rsidRPr="001F5310" w:rsidRDefault="001F5310" w:rsidP="001F5310">
      <w:pPr>
        <w:widowControl w:val="0"/>
        <w:autoSpaceDE w:val="0"/>
        <w:autoSpaceDN w:val="0"/>
        <w:ind w:left="235" w:right="254"/>
        <w:jc w:val="both"/>
        <w:rPr>
          <w:rFonts w:eastAsia="Arial Black"/>
          <w:lang w:val="pl-PL"/>
        </w:rPr>
      </w:pPr>
      <w:r w:rsidRPr="001C3288">
        <w:rPr>
          <w:lang w:val="pl-PL"/>
        </w:rPr>
        <w:t xml:space="preserve">  - koji ima nepodmiren dug prema Općini po bilo kojem osnovu, </w:t>
      </w:r>
      <w:r w:rsidRPr="001F5310">
        <w:rPr>
          <w:rFonts w:eastAsia="Arial Black"/>
          <w:lang w:val="pl-PL"/>
        </w:rPr>
        <w:t xml:space="preserve"> </w:t>
      </w:r>
      <w:r w:rsidR="00B81C7D">
        <w:rPr>
          <w:rFonts w:eastAsia="Arial Black"/>
          <w:lang w:val="pl-PL"/>
        </w:rPr>
        <w:t xml:space="preserve">osim ako je sa Općinom regulirao plaćanje duga </w:t>
      </w:r>
    </w:p>
    <w:p w14:paraId="206BCB30" w14:textId="77777777" w:rsidR="001F5310" w:rsidRPr="001F5310" w:rsidRDefault="001F5310" w:rsidP="001F5310">
      <w:pPr>
        <w:jc w:val="both"/>
        <w:rPr>
          <w:lang w:val="pl-PL"/>
        </w:rPr>
      </w:pPr>
    </w:p>
    <w:p w14:paraId="625EB5E5" w14:textId="0A8E7FAE" w:rsidR="001F5310" w:rsidRPr="001F5310" w:rsidRDefault="001F5310" w:rsidP="001F5310">
      <w:pPr>
        <w:ind w:left="360"/>
        <w:jc w:val="both"/>
        <w:rPr>
          <w:lang w:val="pl-PL"/>
        </w:rPr>
      </w:pPr>
      <w:r w:rsidRPr="001F5310">
        <w:rPr>
          <w:lang w:val="pl-PL"/>
        </w:rPr>
        <w:t xml:space="preserve">Ponuda za dodjelu dozvole na pomorskom dobru na području Općine </w:t>
      </w:r>
      <w:r w:rsidR="00C754DF">
        <w:rPr>
          <w:lang w:val="pl-PL"/>
        </w:rPr>
        <w:t>Bibinje</w:t>
      </w:r>
      <w:r w:rsidRPr="001F5310">
        <w:rPr>
          <w:lang w:val="pl-PL"/>
        </w:rPr>
        <w:t xml:space="preserve"> dostavlja se u zatvorenoj omotnici i mora sadržavati:</w:t>
      </w:r>
    </w:p>
    <w:p w14:paraId="6674FAA4" w14:textId="60EB926A" w:rsidR="001F5310" w:rsidRDefault="001F5310" w:rsidP="001F5310">
      <w:pPr>
        <w:pStyle w:val="Odlomakpopisa"/>
        <w:numPr>
          <w:ilvl w:val="0"/>
          <w:numId w:val="11"/>
        </w:numPr>
        <w:jc w:val="both"/>
        <w:rPr>
          <w:lang w:val="pl-PL"/>
        </w:rPr>
      </w:pPr>
      <w:r w:rsidRPr="001F5310">
        <w:rPr>
          <w:lang w:val="pl-PL"/>
        </w:rPr>
        <w:t xml:space="preserve">Obrazac ponude (Prilog </w:t>
      </w:r>
      <w:r w:rsidR="008E752B">
        <w:rPr>
          <w:lang w:val="pl-PL"/>
        </w:rPr>
        <w:t>3</w:t>
      </w:r>
      <w:r w:rsidRPr="001F5310">
        <w:rPr>
          <w:lang w:val="pl-PL"/>
        </w:rPr>
        <w:t>. ovog Natječaja)</w:t>
      </w:r>
      <w:r w:rsidR="00070600">
        <w:rPr>
          <w:lang w:val="pl-PL"/>
        </w:rPr>
        <w:t>;</w:t>
      </w:r>
    </w:p>
    <w:p w14:paraId="02936FB9" w14:textId="05B78DBE" w:rsidR="00070600" w:rsidRDefault="00070600" w:rsidP="001F5310">
      <w:pPr>
        <w:pStyle w:val="Odlomakpopisa"/>
        <w:numPr>
          <w:ilvl w:val="0"/>
          <w:numId w:val="11"/>
        </w:numPr>
        <w:jc w:val="both"/>
        <w:rPr>
          <w:lang w:val="pl-PL"/>
        </w:rPr>
      </w:pPr>
      <w:r>
        <w:rPr>
          <w:lang w:val="pl-PL"/>
        </w:rPr>
        <w:t>Naznaku lokacije na koju se ponuda odnosi i ponuđenu naknadu za dozvolu;</w:t>
      </w:r>
    </w:p>
    <w:p w14:paraId="43A60FF1" w14:textId="2D99B4DD" w:rsidR="00E250CC" w:rsidRPr="00E250CC" w:rsidRDefault="00E250CC" w:rsidP="001F5310">
      <w:pPr>
        <w:pStyle w:val="Odlomakpopisa"/>
        <w:numPr>
          <w:ilvl w:val="0"/>
          <w:numId w:val="11"/>
        </w:numPr>
        <w:jc w:val="both"/>
        <w:rPr>
          <w:lang w:val="pl-PL"/>
        </w:rPr>
      </w:pPr>
      <w:r w:rsidRPr="00E250CC">
        <w:rPr>
          <w:szCs w:val="22"/>
          <w:lang w:val="pl-PL"/>
        </w:rPr>
        <w:t>Podatak o vremenskom razdoblju tijekom godine u kojem će ponuditelj obavljati djelatnost temeljem dozvole</w:t>
      </w:r>
      <w:r>
        <w:rPr>
          <w:szCs w:val="22"/>
          <w:lang w:val="pl-PL"/>
        </w:rPr>
        <w:t>;</w:t>
      </w:r>
    </w:p>
    <w:p w14:paraId="30C0475C" w14:textId="7B5BD754" w:rsidR="001F5310" w:rsidRPr="001F5310" w:rsidRDefault="006F3209" w:rsidP="001F5310">
      <w:pPr>
        <w:pStyle w:val="Odlomakpopisa"/>
        <w:numPr>
          <w:ilvl w:val="0"/>
          <w:numId w:val="11"/>
        </w:numPr>
        <w:jc w:val="both"/>
        <w:rPr>
          <w:lang w:val="pl-PL"/>
        </w:rPr>
      </w:pPr>
      <w:r>
        <w:rPr>
          <w:lang w:val="pl-PL"/>
        </w:rPr>
        <w:t>J</w:t>
      </w:r>
      <w:r w:rsidR="001F5310" w:rsidRPr="001F5310">
        <w:rPr>
          <w:lang w:val="pl-PL"/>
        </w:rPr>
        <w:t xml:space="preserve">amstvo za ozbiljnost ponude sukladno iznosu navedenom u  </w:t>
      </w:r>
      <w:r w:rsidR="001D3D60">
        <w:rPr>
          <w:lang w:val="pl-PL"/>
        </w:rPr>
        <w:t>točki I</w:t>
      </w:r>
      <w:r>
        <w:rPr>
          <w:lang w:val="pl-PL"/>
        </w:rPr>
        <w:t>II</w:t>
      </w:r>
      <w:r w:rsidR="001D3D60">
        <w:rPr>
          <w:lang w:val="pl-PL"/>
        </w:rPr>
        <w:t xml:space="preserve">. </w:t>
      </w:r>
      <w:r w:rsidR="001F5310" w:rsidRPr="001F5310">
        <w:rPr>
          <w:lang w:val="pl-PL"/>
        </w:rPr>
        <w:t>ovog Javnog natječaja;</w:t>
      </w:r>
    </w:p>
    <w:p w14:paraId="5B7E6FD5" w14:textId="77777777" w:rsidR="001F5310" w:rsidRPr="001F5310" w:rsidRDefault="001F5310" w:rsidP="001F5310">
      <w:pPr>
        <w:pStyle w:val="Odlomakpopisa"/>
        <w:numPr>
          <w:ilvl w:val="0"/>
          <w:numId w:val="11"/>
        </w:numPr>
        <w:jc w:val="both"/>
        <w:rPr>
          <w:lang w:val="pl-PL"/>
        </w:rPr>
      </w:pPr>
      <w:r w:rsidRPr="001F5310">
        <w:rPr>
          <w:lang w:val="pl-PL"/>
        </w:rPr>
        <w:t>Dokaz da je ponuditelj registriran za djelatnost za koju podnosi ponudu na javni natječaj (preslik rješenja o upisu u sudski registar iz kojeg je vidljiva djelatnost - pravne osobe, preslik rješenja o upisu u obrtni registar ili obrtnicu kad je ponuditelj fizička osoba obrtnik ili odobrenje nadležnog tijela za obavljanje djelatnosti);</w:t>
      </w:r>
    </w:p>
    <w:p w14:paraId="48F2626C" w14:textId="77777777" w:rsidR="00E250CC" w:rsidRDefault="001F5310" w:rsidP="00E250CC">
      <w:pPr>
        <w:pStyle w:val="Odlomakpopisa"/>
        <w:numPr>
          <w:ilvl w:val="0"/>
          <w:numId w:val="11"/>
        </w:numPr>
        <w:jc w:val="both"/>
        <w:rPr>
          <w:lang w:val="pl-PL"/>
        </w:rPr>
      </w:pPr>
      <w:r w:rsidRPr="001F5310">
        <w:rPr>
          <w:lang w:val="pl-PL"/>
        </w:rPr>
        <w:t xml:space="preserve">Dokaz o vlasništvu sredstava s kojima obavlja djelatnost na pomorskom dobru ili dokaz o pravnoj osnovi korištenja sredstava koja nisu u vlasništvu podnositelja ponude (za djelatnost ugostiteljstvo </w:t>
      </w:r>
    </w:p>
    <w:p w14:paraId="3C9B37F5" w14:textId="79AE4E20" w:rsidR="00070600" w:rsidRPr="00C754DF" w:rsidRDefault="00C754DF" w:rsidP="00C754DF">
      <w:pPr>
        <w:jc w:val="both"/>
        <w:rPr>
          <w:lang w:val="pl-PL"/>
        </w:rPr>
      </w:pPr>
      <w:r>
        <w:rPr>
          <w:lang w:val="pl-PL"/>
        </w:rPr>
        <w:t xml:space="preserve">            </w:t>
      </w:r>
      <w:r w:rsidR="001F5310" w:rsidRPr="00C754DF">
        <w:rPr>
          <w:lang w:val="pl-PL"/>
        </w:rPr>
        <w:t xml:space="preserve">i trgovina) te prospekte proizvođača ili fotografiju sredstva (za djelatnost koje se ne odnose na </w:t>
      </w:r>
      <w:r>
        <w:rPr>
          <w:lang w:val="pl-PL"/>
        </w:rPr>
        <w:t xml:space="preserve">                .            </w:t>
      </w:r>
      <w:r w:rsidR="001F5310" w:rsidRPr="00C754DF">
        <w:rPr>
          <w:lang w:val="pl-PL"/>
        </w:rPr>
        <w:t>ugostiteljstvo i trgovinu) ili druge isprave u smislu dokaza odnosno pisana potpisana izjava;</w:t>
      </w:r>
    </w:p>
    <w:p w14:paraId="2244462F" w14:textId="4981A74C" w:rsidR="001F5310" w:rsidRPr="00E250CC" w:rsidRDefault="001F5310" w:rsidP="00070600">
      <w:pPr>
        <w:pStyle w:val="Odlomakpopisa"/>
        <w:numPr>
          <w:ilvl w:val="0"/>
          <w:numId w:val="11"/>
        </w:numPr>
        <w:jc w:val="both"/>
        <w:rPr>
          <w:szCs w:val="22"/>
          <w:lang w:val="pl-PL"/>
        </w:rPr>
      </w:pPr>
      <w:r w:rsidRPr="00070600">
        <w:rPr>
          <w:lang w:val="pl-PL"/>
        </w:rPr>
        <w:lastRenderedPageBreak/>
        <w:t>Rješenje o sukladnosti objekta u kojem će obavljati djelatnost sukladno propisima o gradnji ili tehnička ocjena prema posebnom zakonu za sredstvo objekt do 15 m2 (preslik) ili Izjava o ishođenju rješenja sukladnosti objekta u kojem će obavljati djelatnost sukladno propisima o gradnji ili tehnička ocjena prema posebnom zakonu</w:t>
      </w:r>
      <w:r w:rsidRPr="00E500A6">
        <w:rPr>
          <w:lang w:val="pl-PL"/>
        </w:rPr>
        <w:t>;</w:t>
      </w:r>
    </w:p>
    <w:p w14:paraId="1688B548" w14:textId="788F859E" w:rsidR="00E250CC" w:rsidRPr="00E250CC" w:rsidRDefault="00E250CC" w:rsidP="00070600">
      <w:pPr>
        <w:pStyle w:val="Odlomakpopisa"/>
        <w:numPr>
          <w:ilvl w:val="0"/>
          <w:numId w:val="11"/>
        </w:numPr>
        <w:jc w:val="both"/>
        <w:rPr>
          <w:szCs w:val="22"/>
          <w:lang w:val="pl-PL"/>
        </w:rPr>
      </w:pPr>
      <w:r w:rsidRPr="00E250CC">
        <w:rPr>
          <w:szCs w:val="22"/>
          <w:lang w:val="pl-PL"/>
        </w:rPr>
        <w:t>Dokaz da će ponuditelj upotrebljavati opremu i prateće instalacije i pružati usluge koje koriste materijale i predmete s certifikatom kvalitete prema europskim propisima ili izjavu da isto neće upotrebljavati ili neće pružati navedene usluge</w:t>
      </w:r>
      <w:r>
        <w:rPr>
          <w:szCs w:val="22"/>
          <w:lang w:val="pl-PL"/>
        </w:rPr>
        <w:t>;</w:t>
      </w:r>
    </w:p>
    <w:p w14:paraId="30454F2B" w14:textId="77777777" w:rsidR="001F5310" w:rsidRPr="001F5310" w:rsidRDefault="001F5310" w:rsidP="001F5310">
      <w:pPr>
        <w:pStyle w:val="Odlomakpopisa"/>
        <w:numPr>
          <w:ilvl w:val="0"/>
          <w:numId w:val="11"/>
        </w:numPr>
        <w:jc w:val="both"/>
        <w:rPr>
          <w:lang w:val="pl-PL"/>
        </w:rPr>
      </w:pPr>
      <w:r w:rsidRPr="001F5310">
        <w:rPr>
          <w:lang w:val="pl-PL"/>
        </w:rPr>
        <w:t>Dokaz o nepostojanju dospjelih obveza temeljem javnih davanja (potvrda porezne uprave);</w:t>
      </w:r>
    </w:p>
    <w:p w14:paraId="1A45001C" w14:textId="77777777" w:rsidR="001F5310" w:rsidRPr="001F5310" w:rsidRDefault="001F5310" w:rsidP="001F5310">
      <w:pPr>
        <w:pStyle w:val="Odlomakpopisa"/>
        <w:numPr>
          <w:ilvl w:val="0"/>
          <w:numId w:val="11"/>
        </w:numPr>
        <w:jc w:val="both"/>
        <w:rPr>
          <w:lang w:val="pl-PL"/>
        </w:rPr>
      </w:pPr>
      <w:r w:rsidRPr="001F5310">
        <w:rPr>
          <w:lang w:val="pl-PL"/>
        </w:rPr>
        <w:t>Izjavu ovjerenu kod javnog bilježnika kojom ponuditelj daje suglasnost pomorskom redaru:</w:t>
      </w:r>
    </w:p>
    <w:p w14:paraId="6421F528" w14:textId="77777777" w:rsidR="001F5310" w:rsidRPr="00232B8F" w:rsidRDefault="001F5310" w:rsidP="001F5310">
      <w:pPr>
        <w:pStyle w:val="Bezproreda"/>
        <w:jc w:val="both"/>
        <w:rPr>
          <w:rFonts w:ascii="Times New Roman" w:hAnsi="Times New Roman" w:cs="Times New Roman"/>
        </w:rPr>
      </w:pPr>
      <w:r>
        <w:rPr>
          <w:rFonts w:ascii="Times New Roman" w:hAnsi="Times New Roman" w:cs="Times New Roman"/>
          <w:sz w:val="24"/>
          <w:szCs w:val="24"/>
        </w:rPr>
        <w:t xml:space="preserve">        </w:t>
      </w:r>
      <w:r w:rsidRPr="00232B8F">
        <w:rPr>
          <w:rFonts w:ascii="Times New Roman" w:hAnsi="Times New Roman" w:cs="Times New Roman"/>
        </w:rPr>
        <w:t xml:space="preserve">-za uklanjanje i odvoz na deponij svih predmeta i stvari bez provedenog upravnog postupka, ukoliko se nalaze izvan odobrene lokacije, </w:t>
      </w:r>
    </w:p>
    <w:p w14:paraId="05C6E836" w14:textId="77777777" w:rsidR="001F5310" w:rsidRPr="00232B8F" w:rsidRDefault="001F5310" w:rsidP="001F5310">
      <w:pPr>
        <w:pStyle w:val="Bezproreda"/>
        <w:jc w:val="both"/>
        <w:rPr>
          <w:rFonts w:ascii="Times New Roman" w:hAnsi="Times New Roman" w:cs="Times New Roman"/>
        </w:rPr>
      </w:pPr>
      <w:r w:rsidRPr="00232B8F">
        <w:rPr>
          <w:rFonts w:ascii="Times New Roman" w:hAnsi="Times New Roman" w:cs="Times New Roman"/>
        </w:rPr>
        <w:t xml:space="preserve">        -za uklanjanje i odvoz na deponij svih predmeta i stvari bez provedenog upravnog postupka ako se predmeti i stvari  nalaze na lokaciji nakon isteka ili ukidanja dozvole na pomorskom dobru, </w:t>
      </w:r>
    </w:p>
    <w:p w14:paraId="06B663D7" w14:textId="7A3EE7B9" w:rsidR="00E250CC" w:rsidRDefault="001F5310" w:rsidP="001F5310">
      <w:pPr>
        <w:pStyle w:val="Bezproreda"/>
        <w:jc w:val="both"/>
        <w:rPr>
          <w:rFonts w:ascii="Times New Roman" w:hAnsi="Times New Roman" w:cs="Times New Roman"/>
        </w:rPr>
      </w:pPr>
      <w:r w:rsidRPr="00232B8F">
        <w:rPr>
          <w:rFonts w:ascii="Times New Roman" w:hAnsi="Times New Roman" w:cs="Times New Roman"/>
        </w:rPr>
        <w:t xml:space="preserve">        -za uklanjanje i odvoz na deponij svih predmeta i stvari bez provedenog upravnog postupka ako se predmeti i stvari  nalaze na lokaciji dozvole te ukoliko se na lokaciji postavljaju predmeti i stvari koje nisu odobrene dozvolom na pomorskom dobru</w:t>
      </w:r>
      <w:bookmarkStart w:id="1" w:name="_Hlk158792120"/>
      <w:r w:rsidR="00E250CC">
        <w:rPr>
          <w:rFonts w:ascii="Times New Roman" w:hAnsi="Times New Roman" w:cs="Times New Roman"/>
        </w:rPr>
        <w:t xml:space="preserve">. </w:t>
      </w:r>
    </w:p>
    <w:p w14:paraId="5A4CA83B" w14:textId="2892CC66" w:rsidR="00395B15" w:rsidRDefault="00395B15" w:rsidP="001F5310">
      <w:pPr>
        <w:pStyle w:val="Bezproreda"/>
        <w:jc w:val="both"/>
        <w:rPr>
          <w:rFonts w:ascii="Times New Roman" w:hAnsi="Times New Roman" w:cs="Times New Roman"/>
        </w:rPr>
      </w:pPr>
      <w:r>
        <w:rPr>
          <w:rFonts w:ascii="Times New Roman" w:hAnsi="Times New Roman" w:cs="Times New Roman"/>
        </w:rPr>
        <w:t>1</w:t>
      </w:r>
      <w:r w:rsidR="00A8463E">
        <w:rPr>
          <w:rFonts w:ascii="Times New Roman" w:hAnsi="Times New Roman" w:cs="Times New Roman"/>
        </w:rPr>
        <w:t>1</w:t>
      </w:r>
      <w:r>
        <w:rPr>
          <w:rFonts w:ascii="Times New Roman" w:hAnsi="Times New Roman" w:cs="Times New Roman"/>
        </w:rPr>
        <w:t>. Dokaz o prethodnom iskustvu i odgovornom poslovanju , Privitak 6.</w:t>
      </w:r>
    </w:p>
    <w:p w14:paraId="059CCCF0" w14:textId="10F5AD01" w:rsidR="004F2103" w:rsidRDefault="004F2103" w:rsidP="004F2103">
      <w:pPr>
        <w:rPr>
          <w:sz w:val="22"/>
          <w:szCs w:val="22"/>
          <w:lang w:val="hr-HR"/>
        </w:rPr>
      </w:pPr>
      <w:r>
        <w:rPr>
          <w:szCs w:val="22"/>
        </w:rPr>
        <w:t xml:space="preserve">     </w:t>
      </w:r>
      <w:r w:rsidR="00395B15">
        <w:rPr>
          <w:szCs w:val="22"/>
        </w:rPr>
        <w:t>1</w:t>
      </w:r>
      <w:r w:rsidR="00A8463E">
        <w:rPr>
          <w:szCs w:val="22"/>
        </w:rPr>
        <w:t>2</w:t>
      </w:r>
      <w:r>
        <w:rPr>
          <w:szCs w:val="22"/>
        </w:rPr>
        <w:t xml:space="preserve">. </w:t>
      </w:r>
      <w:bookmarkStart w:id="2" w:name="_Hlk166070488"/>
      <w:r>
        <w:rPr>
          <w:szCs w:val="22"/>
        </w:rPr>
        <w:t>Bjanko zadužnicu koja mora biti izdana na propisanom obrascu, potvrđena kod javnog</w:t>
      </w:r>
    </w:p>
    <w:p w14:paraId="6B6EB6DA" w14:textId="77777777" w:rsidR="004F2103" w:rsidRDefault="004F2103" w:rsidP="004F2103">
      <w:pPr>
        <w:rPr>
          <w:szCs w:val="22"/>
        </w:rPr>
      </w:pPr>
      <w:r>
        <w:rPr>
          <w:szCs w:val="22"/>
        </w:rPr>
        <w:t>bilježnika te popunjena sukladno podzakonskom aktu kojim se uređuje oblik i sadržaj bjanko</w:t>
      </w:r>
    </w:p>
    <w:p w14:paraId="79A7CC84" w14:textId="0D9D4396" w:rsidR="004F2103" w:rsidRDefault="004F2103" w:rsidP="004F2103">
      <w:pPr>
        <w:rPr>
          <w:szCs w:val="22"/>
        </w:rPr>
      </w:pPr>
      <w:r>
        <w:rPr>
          <w:szCs w:val="22"/>
        </w:rPr>
        <w:t xml:space="preserve">zadužnice, </w:t>
      </w:r>
      <w:r w:rsidR="00493A95" w:rsidRPr="00001D23">
        <w:rPr>
          <w:lang w:val="hr-HR"/>
        </w:rPr>
        <w:t xml:space="preserve">na novčani iznos koji </w:t>
      </w:r>
      <w:r w:rsidR="00557DCC">
        <w:rPr>
          <w:lang w:val="hr-HR"/>
        </w:rPr>
        <w:t xml:space="preserve">minimalno </w:t>
      </w:r>
      <w:r w:rsidR="00493A95" w:rsidRPr="00001D23">
        <w:rPr>
          <w:lang w:val="hr-HR"/>
        </w:rPr>
        <w:t>obuhvaća dvostruki iznos ponuđene novčane naknade za dodjelu dozvola na pomorskom dobru</w:t>
      </w:r>
      <w:r w:rsidR="00493A95">
        <w:rPr>
          <w:lang w:val="hr-HR"/>
        </w:rPr>
        <w:t xml:space="preserve">, </w:t>
      </w:r>
      <w:r>
        <w:rPr>
          <w:szCs w:val="22"/>
        </w:rPr>
        <w:t>a kojom ovlaštenik dozvole na pomorskom dobru daje suglasnost da se može provesti</w:t>
      </w:r>
      <w:r w:rsidR="00493A95">
        <w:rPr>
          <w:szCs w:val="22"/>
        </w:rPr>
        <w:t xml:space="preserve"> </w:t>
      </w:r>
      <w:r>
        <w:rPr>
          <w:szCs w:val="22"/>
        </w:rPr>
        <w:t>prisilna ovrha na svim njegovim računima i njegovoj cjelokupnoj pokretnoj i nepokretnoj imovini, a</w:t>
      </w:r>
      <w:r w:rsidR="00493A95">
        <w:rPr>
          <w:szCs w:val="22"/>
        </w:rPr>
        <w:t xml:space="preserve"> </w:t>
      </w:r>
      <w:r>
        <w:rPr>
          <w:szCs w:val="22"/>
        </w:rPr>
        <w:t>radi naplate dospjele, a nenaplaćene naknade za dozvolu na pomorskom dobru, za naknadu štete</w:t>
      </w:r>
      <w:r w:rsidR="00493A95">
        <w:rPr>
          <w:szCs w:val="22"/>
        </w:rPr>
        <w:t xml:space="preserve"> </w:t>
      </w:r>
      <w:r>
        <w:rPr>
          <w:szCs w:val="22"/>
        </w:rPr>
        <w:t>koja može nastati zbog neispunjenja obveza iz dozvole na pomorskom dobru, za korištenje dozvole</w:t>
      </w:r>
    </w:p>
    <w:bookmarkEnd w:id="2"/>
    <w:p w14:paraId="355DE368" w14:textId="77777777" w:rsidR="004F2103" w:rsidRDefault="004F2103" w:rsidP="004F2103">
      <w:pPr>
        <w:rPr>
          <w:rFonts w:ascii="Arial" w:hAnsi="Arial" w:cs="Arial"/>
          <w:szCs w:val="20"/>
        </w:rPr>
      </w:pPr>
      <w:r>
        <w:rPr>
          <w:szCs w:val="22"/>
        </w:rPr>
        <w:t>na pomorskom dobru preko mjere te radi naplate eventualnih troškova ovrhe.</w:t>
      </w:r>
    </w:p>
    <w:p w14:paraId="4817FD20" w14:textId="1E1E5796" w:rsidR="00395B15" w:rsidRDefault="00395B15" w:rsidP="00395B15">
      <w:pPr>
        <w:jc w:val="both"/>
        <w:rPr>
          <w:sz w:val="22"/>
          <w:szCs w:val="22"/>
        </w:rPr>
      </w:pPr>
      <w:r>
        <w:rPr>
          <w:sz w:val="22"/>
          <w:szCs w:val="22"/>
        </w:rPr>
        <w:t>1</w:t>
      </w:r>
      <w:r w:rsidR="00A8463E">
        <w:rPr>
          <w:sz w:val="22"/>
          <w:szCs w:val="22"/>
        </w:rPr>
        <w:t>3</w:t>
      </w:r>
      <w:r>
        <w:rPr>
          <w:sz w:val="22"/>
          <w:szCs w:val="22"/>
        </w:rPr>
        <w:t xml:space="preserve">. Ponuditelji su dužni dostaviti </w:t>
      </w:r>
    </w:p>
    <w:p w14:paraId="68804978" w14:textId="0A426965" w:rsidR="00395B15" w:rsidRPr="009A567E" w:rsidRDefault="00395B15" w:rsidP="00395B15">
      <w:pPr>
        <w:jc w:val="both"/>
        <w:rPr>
          <w:sz w:val="22"/>
          <w:szCs w:val="22"/>
        </w:rPr>
      </w:pPr>
      <w:r w:rsidRPr="009A567E">
        <w:rPr>
          <w:sz w:val="22"/>
          <w:szCs w:val="22"/>
        </w:rPr>
        <w:t>za kiosk, montažni objekt do 15 m</w:t>
      </w:r>
      <w:r w:rsidR="00493A95">
        <w:rPr>
          <w:sz w:val="22"/>
          <w:szCs w:val="22"/>
        </w:rPr>
        <w:t>²</w:t>
      </w:r>
      <w:r w:rsidRPr="009A567E">
        <w:rPr>
          <w:sz w:val="22"/>
          <w:szCs w:val="22"/>
        </w:rPr>
        <w:t xml:space="preserve"> i pripadajuću terasu:</w:t>
      </w:r>
    </w:p>
    <w:p w14:paraId="1C8F81C6" w14:textId="77777777" w:rsidR="00395B15" w:rsidRPr="009A567E" w:rsidRDefault="00395B15" w:rsidP="00395B15">
      <w:pPr>
        <w:jc w:val="both"/>
        <w:rPr>
          <w:sz w:val="22"/>
          <w:szCs w:val="22"/>
        </w:rPr>
      </w:pPr>
      <w:r w:rsidRPr="009A567E">
        <w:rPr>
          <w:sz w:val="22"/>
          <w:szCs w:val="22"/>
        </w:rPr>
        <w:t>- tehnički opis sa detaljnim opisom primijenjenih materijala, načina zatvaranja bočnih</w:t>
      </w:r>
    </w:p>
    <w:p w14:paraId="4872421A" w14:textId="77777777" w:rsidR="00395B15" w:rsidRPr="009A567E" w:rsidRDefault="00395B15" w:rsidP="00395B15">
      <w:pPr>
        <w:jc w:val="both"/>
        <w:rPr>
          <w:sz w:val="22"/>
          <w:szCs w:val="22"/>
        </w:rPr>
      </w:pPr>
      <w:r w:rsidRPr="009A567E">
        <w:rPr>
          <w:sz w:val="22"/>
          <w:szCs w:val="22"/>
        </w:rPr>
        <w:t>stranica objekta i opisom opreme terase</w:t>
      </w:r>
    </w:p>
    <w:p w14:paraId="625EA99F" w14:textId="77777777" w:rsidR="00395B15" w:rsidRPr="009A567E" w:rsidRDefault="00395B15" w:rsidP="00395B15">
      <w:pPr>
        <w:jc w:val="both"/>
        <w:rPr>
          <w:sz w:val="22"/>
          <w:szCs w:val="22"/>
        </w:rPr>
      </w:pPr>
      <w:r w:rsidRPr="009A567E">
        <w:rPr>
          <w:sz w:val="22"/>
          <w:szCs w:val="22"/>
        </w:rPr>
        <w:t>- situacija u mjerilu 1:500</w:t>
      </w:r>
    </w:p>
    <w:p w14:paraId="649E3238" w14:textId="77777777" w:rsidR="00395B15" w:rsidRPr="009A567E" w:rsidRDefault="00395B15" w:rsidP="00395B15">
      <w:pPr>
        <w:jc w:val="both"/>
        <w:rPr>
          <w:sz w:val="22"/>
          <w:szCs w:val="22"/>
        </w:rPr>
      </w:pPr>
      <w:r w:rsidRPr="009A567E">
        <w:rPr>
          <w:sz w:val="22"/>
          <w:szCs w:val="22"/>
        </w:rPr>
        <w:t>- tlocrt i presjeci u mjerilu 1: 100</w:t>
      </w:r>
    </w:p>
    <w:p w14:paraId="23F9790B" w14:textId="77777777" w:rsidR="00395B15" w:rsidRPr="009A567E" w:rsidRDefault="00395B15" w:rsidP="00395B15">
      <w:pPr>
        <w:jc w:val="both"/>
        <w:rPr>
          <w:sz w:val="22"/>
          <w:szCs w:val="22"/>
        </w:rPr>
      </w:pPr>
      <w:r w:rsidRPr="009A567E">
        <w:rPr>
          <w:sz w:val="22"/>
          <w:szCs w:val="22"/>
        </w:rPr>
        <w:t>- prostorni prikaz sa uklapanjem u fotografiju lokacije</w:t>
      </w:r>
    </w:p>
    <w:p w14:paraId="34A567A6" w14:textId="55656113" w:rsidR="00395B15" w:rsidRPr="009A567E" w:rsidRDefault="00395B15" w:rsidP="00395B15">
      <w:pPr>
        <w:jc w:val="both"/>
        <w:rPr>
          <w:sz w:val="22"/>
          <w:szCs w:val="22"/>
        </w:rPr>
      </w:pPr>
      <w:r w:rsidRPr="009A567E">
        <w:rPr>
          <w:sz w:val="22"/>
          <w:szCs w:val="22"/>
        </w:rPr>
        <w:t>za prikolicu površine do 12 m</w:t>
      </w:r>
      <w:r w:rsidR="00493A95">
        <w:rPr>
          <w:sz w:val="22"/>
          <w:szCs w:val="22"/>
        </w:rPr>
        <w:t>²</w:t>
      </w:r>
      <w:r w:rsidRPr="009A567E">
        <w:rPr>
          <w:sz w:val="22"/>
          <w:szCs w:val="22"/>
        </w:rPr>
        <w:t xml:space="preserve"> i terasu:</w:t>
      </w:r>
    </w:p>
    <w:p w14:paraId="48861E2D" w14:textId="77777777" w:rsidR="00395B15" w:rsidRPr="009A567E" w:rsidRDefault="00395B15" w:rsidP="00395B15">
      <w:pPr>
        <w:jc w:val="both"/>
        <w:rPr>
          <w:sz w:val="22"/>
          <w:szCs w:val="22"/>
        </w:rPr>
      </w:pPr>
      <w:r w:rsidRPr="009A567E">
        <w:rPr>
          <w:sz w:val="22"/>
          <w:szCs w:val="22"/>
        </w:rPr>
        <w:t>- dokaz o registraciji prikolice</w:t>
      </w:r>
    </w:p>
    <w:p w14:paraId="5C407A24" w14:textId="77777777" w:rsidR="00395B15" w:rsidRPr="009A567E" w:rsidRDefault="00395B15" w:rsidP="00395B15">
      <w:pPr>
        <w:jc w:val="both"/>
        <w:rPr>
          <w:sz w:val="22"/>
          <w:szCs w:val="22"/>
        </w:rPr>
      </w:pPr>
      <w:r w:rsidRPr="009A567E">
        <w:rPr>
          <w:sz w:val="22"/>
          <w:szCs w:val="22"/>
        </w:rPr>
        <w:t>- nacrt/fotografiju prikolice iz koje će biti razvidna površina</w:t>
      </w:r>
    </w:p>
    <w:p w14:paraId="309A9018" w14:textId="77777777" w:rsidR="00395B15" w:rsidRPr="009A567E" w:rsidRDefault="00395B15" w:rsidP="00395B15">
      <w:pPr>
        <w:jc w:val="both"/>
        <w:rPr>
          <w:sz w:val="22"/>
          <w:szCs w:val="22"/>
        </w:rPr>
      </w:pPr>
      <w:r w:rsidRPr="009A567E">
        <w:rPr>
          <w:sz w:val="22"/>
          <w:szCs w:val="22"/>
        </w:rPr>
        <w:t>- prostorni prikaz sa uklapanjem u fotografiju lokacije</w:t>
      </w:r>
    </w:p>
    <w:p w14:paraId="3496BA77" w14:textId="2F908459" w:rsidR="00395B15" w:rsidRPr="009A567E" w:rsidRDefault="00395B15" w:rsidP="00395B15">
      <w:pPr>
        <w:jc w:val="both"/>
        <w:rPr>
          <w:sz w:val="22"/>
          <w:szCs w:val="22"/>
        </w:rPr>
      </w:pPr>
      <w:r>
        <w:rPr>
          <w:sz w:val="22"/>
          <w:szCs w:val="22"/>
        </w:rPr>
        <w:t xml:space="preserve">za </w:t>
      </w:r>
      <w:r w:rsidRPr="009A567E">
        <w:rPr>
          <w:sz w:val="22"/>
          <w:szCs w:val="22"/>
        </w:rPr>
        <w:t>škrinju ili aparat za sladoled i štand:</w:t>
      </w:r>
    </w:p>
    <w:p w14:paraId="7492AE26" w14:textId="083D53D6" w:rsidR="004F2103" w:rsidRPr="00785D8A" w:rsidRDefault="00395B15" w:rsidP="00785D8A">
      <w:pPr>
        <w:jc w:val="both"/>
        <w:rPr>
          <w:sz w:val="22"/>
          <w:szCs w:val="22"/>
        </w:rPr>
      </w:pPr>
      <w:r w:rsidRPr="009A567E">
        <w:rPr>
          <w:sz w:val="22"/>
          <w:szCs w:val="22"/>
        </w:rPr>
        <w:t>- prospekt proizvođača ili fotografiju sredstva.</w:t>
      </w:r>
    </w:p>
    <w:p w14:paraId="332FB4BE" w14:textId="743C1372" w:rsidR="00395B15" w:rsidRPr="00C25103" w:rsidRDefault="00A8463E" w:rsidP="00C25103">
      <w:pPr>
        <w:rPr>
          <w:szCs w:val="22"/>
        </w:rPr>
      </w:pPr>
      <w:r w:rsidRPr="00C25103">
        <w:rPr>
          <w:szCs w:val="22"/>
        </w:rPr>
        <w:t xml:space="preserve">Neće se razmatrati ponude </w:t>
      </w:r>
      <w:r w:rsidR="00DD4F89">
        <w:rPr>
          <w:szCs w:val="22"/>
        </w:rPr>
        <w:t xml:space="preserve">ponuditelja </w:t>
      </w:r>
      <w:r w:rsidRPr="00C25103">
        <w:rPr>
          <w:szCs w:val="22"/>
        </w:rPr>
        <w:t>koj</w:t>
      </w:r>
      <w:r w:rsidR="00DD4F89">
        <w:rPr>
          <w:szCs w:val="22"/>
        </w:rPr>
        <w:t>i</w:t>
      </w:r>
      <w:r w:rsidRPr="00C25103">
        <w:rPr>
          <w:szCs w:val="22"/>
        </w:rPr>
        <w:t xml:space="preserve"> imaju dug prema Općini Bibinje. </w:t>
      </w:r>
      <w:bookmarkEnd w:id="1"/>
      <w:r w:rsidR="001F5310" w:rsidRPr="00C25103">
        <w:rPr>
          <w:szCs w:val="22"/>
        </w:rPr>
        <w:t>Ponuditelji su dužni za svaki kriterij temeljem kojih se ocjenjuju ponude dostaviti ispravu u smislu dokaza o ispunjavanju istog (pisana izjava, certifikat, potvrda, drugi dokument fotografija i sl.) odnosno u slučaju ako nemaju elemente za bodovanje dužni su popuniti i dostaviti pisanu izjavu o takvoj okolnosti u protivnom će se ponuda smatrati nepotpunom.</w:t>
      </w:r>
    </w:p>
    <w:p w14:paraId="7734BA9A" w14:textId="7F2794F4" w:rsidR="001F5310" w:rsidRPr="001F5310" w:rsidRDefault="001F5310" w:rsidP="001F5310">
      <w:pPr>
        <w:jc w:val="both"/>
        <w:rPr>
          <w:lang w:val="hr-HR"/>
        </w:rPr>
      </w:pPr>
    </w:p>
    <w:p w14:paraId="3CE79152" w14:textId="79BABB43" w:rsidR="001F5310" w:rsidRPr="001F5310" w:rsidRDefault="001F5310" w:rsidP="001F5310">
      <w:pPr>
        <w:jc w:val="both"/>
        <w:rPr>
          <w:lang w:val="hr-HR"/>
        </w:rPr>
      </w:pPr>
      <w:r w:rsidRPr="001F5310">
        <w:rPr>
          <w:lang w:val="hr-HR"/>
        </w:rPr>
        <w:t xml:space="preserve">Ponuditelj je dužan  </w:t>
      </w:r>
      <w:r w:rsidR="00EC1762">
        <w:rPr>
          <w:lang w:val="hr-HR"/>
        </w:rPr>
        <w:t xml:space="preserve">dostaviti </w:t>
      </w:r>
      <w:r w:rsidRPr="006F6AAD">
        <w:rPr>
          <w:lang w:val="hr-HR"/>
        </w:rPr>
        <w:t>jamstva za ozbiljnost ponude</w:t>
      </w:r>
      <w:r w:rsidRPr="001F5310">
        <w:rPr>
          <w:lang w:val="hr-HR"/>
        </w:rPr>
        <w:t xml:space="preserve"> </w:t>
      </w:r>
      <w:r w:rsidR="00EC1762">
        <w:rPr>
          <w:lang w:val="hr-HR"/>
        </w:rPr>
        <w:t>putem zadužnice ili bjanko zadužnice ovjerene kod javnog bilježnika, bankarske garancije ili uplatom novčanog iznosa</w:t>
      </w:r>
      <w:r w:rsidRPr="001F5310">
        <w:rPr>
          <w:lang w:val="hr-HR"/>
        </w:rPr>
        <w:t xml:space="preserve">  na račun Općine </w:t>
      </w:r>
      <w:r w:rsidR="00EC1762">
        <w:rPr>
          <w:lang w:val="hr-HR"/>
        </w:rPr>
        <w:t>Bibinje</w:t>
      </w:r>
      <w:r w:rsidRPr="001F5310">
        <w:rPr>
          <w:lang w:val="hr-HR"/>
        </w:rPr>
        <w:t xml:space="preserve">  IBAN </w:t>
      </w:r>
      <w:r w:rsidR="00EC1762" w:rsidRPr="00EC1762">
        <w:rPr>
          <w:lang w:val="hr-HR"/>
        </w:rPr>
        <w:t>HR8625000091802000007</w:t>
      </w:r>
      <w:r w:rsidRPr="001F5310">
        <w:rPr>
          <w:lang w:val="hr-HR"/>
        </w:rPr>
        <w:t xml:space="preserve"> uz naznaku: natječaj za dozvolu na pomorskom dobru - ozbiljnost ponude, poziv na broj/model primatelja HR</w:t>
      </w:r>
      <w:r w:rsidR="00FA7A18">
        <w:rPr>
          <w:lang w:val="hr-HR"/>
        </w:rPr>
        <w:t>68</w:t>
      </w:r>
      <w:r w:rsidRPr="001F5310">
        <w:rPr>
          <w:lang w:val="hr-HR"/>
        </w:rPr>
        <w:t xml:space="preserve">, </w:t>
      </w:r>
      <w:r w:rsidR="00FA7A18">
        <w:rPr>
          <w:lang w:val="hr-HR"/>
        </w:rPr>
        <w:t>5843</w:t>
      </w:r>
      <w:r w:rsidRPr="001F5310">
        <w:rPr>
          <w:lang w:val="hr-HR"/>
        </w:rPr>
        <w:t>-OIB uplatitelja.</w:t>
      </w:r>
      <w:r w:rsidR="006F6AAD">
        <w:rPr>
          <w:lang w:val="hr-HR"/>
        </w:rPr>
        <w:t xml:space="preserve"> Jamstvo za ozbiljnost ponude dostavlja se u visini godišnje cijene dozvole.</w:t>
      </w:r>
    </w:p>
    <w:p w14:paraId="08DE1751" w14:textId="77777777" w:rsidR="00212F54" w:rsidRPr="00212F54" w:rsidRDefault="00212F54" w:rsidP="00212F54">
      <w:pPr>
        <w:jc w:val="both"/>
        <w:rPr>
          <w:color w:val="FF0000"/>
        </w:rPr>
      </w:pPr>
    </w:p>
    <w:p w14:paraId="46126BD1" w14:textId="0344FE58" w:rsidR="00212F54" w:rsidRPr="00AB0D8C" w:rsidRDefault="00212F54" w:rsidP="00212F54">
      <w:pPr>
        <w:jc w:val="both"/>
        <w:rPr>
          <w:lang w:val="hr-HR"/>
        </w:rPr>
      </w:pPr>
      <w:r w:rsidRPr="00AB0D8C">
        <w:rPr>
          <w:lang w:val="hr-HR"/>
        </w:rPr>
        <w:lastRenderedPageBreak/>
        <w:t>Ukoliko isti ponuditelj sudjeluje u postupku javnog natječaja na način da dostavlja ponudu za više djelatnosti i za više mikrolokacija mora podnijeti ponudu odvojeno za svaku  djelatnost i za svaku mikrolokaciju u posebnim omotnicama sa svim propisanim obrascima i ispravama kojim se dokazuje ispunjavanje uvjeta i kriterija iz Natječaja.</w:t>
      </w:r>
    </w:p>
    <w:p w14:paraId="55FE6C63" w14:textId="77777777" w:rsidR="001F5310" w:rsidRPr="001516E3" w:rsidRDefault="001F5310" w:rsidP="001F5310">
      <w:pPr>
        <w:jc w:val="both"/>
        <w:rPr>
          <w:color w:val="FF0000"/>
          <w:lang w:val="hr-HR"/>
        </w:rPr>
      </w:pPr>
    </w:p>
    <w:p w14:paraId="1C90F985" w14:textId="77777777" w:rsidR="001F5310" w:rsidRPr="001516E3" w:rsidRDefault="001F5310" w:rsidP="001F5310">
      <w:pPr>
        <w:jc w:val="both"/>
        <w:rPr>
          <w:color w:val="FF0000"/>
          <w:lang w:val="hr-HR"/>
        </w:rPr>
      </w:pPr>
    </w:p>
    <w:p w14:paraId="00C117D8" w14:textId="77777777" w:rsidR="001F5310" w:rsidRPr="00001D23" w:rsidRDefault="001F5310" w:rsidP="001F5310">
      <w:pPr>
        <w:pStyle w:val="Odlomakpopisa"/>
        <w:numPr>
          <w:ilvl w:val="0"/>
          <w:numId w:val="10"/>
        </w:numPr>
        <w:jc w:val="both"/>
        <w:rPr>
          <w:b/>
          <w:bCs/>
          <w:lang w:val="pl-PL"/>
        </w:rPr>
      </w:pPr>
      <w:r w:rsidRPr="00001D23">
        <w:rPr>
          <w:b/>
          <w:bCs/>
          <w:lang w:val="pl-PL"/>
        </w:rPr>
        <w:t xml:space="preserve">NAČIN I ROK ZA PODNOŠENJE PONUDA </w:t>
      </w:r>
    </w:p>
    <w:p w14:paraId="0ABC799C" w14:textId="77777777" w:rsidR="001F5310" w:rsidRPr="001F5310" w:rsidRDefault="001F5310" w:rsidP="001F5310">
      <w:pPr>
        <w:pStyle w:val="Odlomakpopisa"/>
        <w:ind w:left="1080"/>
        <w:jc w:val="both"/>
        <w:rPr>
          <w:b/>
          <w:bCs/>
          <w:lang w:val="pl-PL"/>
        </w:rPr>
      </w:pPr>
    </w:p>
    <w:p w14:paraId="7B921BBA" w14:textId="6207818F" w:rsidR="001F5310" w:rsidRPr="001F5310" w:rsidRDefault="001F5310" w:rsidP="001F5310">
      <w:pPr>
        <w:jc w:val="both"/>
        <w:rPr>
          <w:lang w:val="pl-PL"/>
        </w:rPr>
      </w:pPr>
      <w:r w:rsidRPr="001F5310">
        <w:rPr>
          <w:lang w:val="pl-PL"/>
        </w:rPr>
        <w:t xml:space="preserve">Ponude za dodjelu dozvola na pomorskom dobru na području Općine </w:t>
      </w:r>
      <w:r w:rsidR="00EC1762">
        <w:rPr>
          <w:lang w:val="pl-PL"/>
        </w:rPr>
        <w:t>Bibinje</w:t>
      </w:r>
      <w:r w:rsidRPr="001F5310">
        <w:rPr>
          <w:lang w:val="pl-PL"/>
        </w:rPr>
        <w:t xml:space="preserve">  po ovom Javnom natječaju dostavljaju se u zatvorenim omotnicama s naznakom: «ZA NATJEČAJ, DODJELA DOZVOLA NA POMORSKOM DOBRU - NE OTVARAJ» na sljedeću adresu:  </w:t>
      </w:r>
    </w:p>
    <w:p w14:paraId="13889AC9" w14:textId="16463C9A" w:rsidR="001F5310" w:rsidRPr="001F5310" w:rsidRDefault="001F5310" w:rsidP="00EC1762">
      <w:pPr>
        <w:jc w:val="both"/>
        <w:rPr>
          <w:b/>
          <w:lang w:val="pl-PL"/>
        </w:rPr>
      </w:pPr>
      <w:r w:rsidRPr="001F5310">
        <w:rPr>
          <w:b/>
          <w:lang w:val="pl-PL"/>
        </w:rPr>
        <w:t xml:space="preserve">OPĆINA </w:t>
      </w:r>
      <w:r w:rsidR="00EC1762">
        <w:rPr>
          <w:b/>
          <w:lang w:val="pl-PL"/>
        </w:rPr>
        <w:t xml:space="preserve">BIBINJE, Trg Tome Bulića 2, 23205 Bibinje. </w:t>
      </w:r>
    </w:p>
    <w:p w14:paraId="7AA6B9C7" w14:textId="0E244E49" w:rsidR="001F5310" w:rsidRPr="001F5310" w:rsidRDefault="001F5310" w:rsidP="001F5310">
      <w:pPr>
        <w:jc w:val="both"/>
        <w:rPr>
          <w:lang w:val="pl-PL"/>
        </w:rPr>
      </w:pPr>
      <w:r w:rsidRPr="001F5310">
        <w:rPr>
          <w:lang w:val="pl-PL"/>
        </w:rPr>
        <w:t xml:space="preserve">Ponude se mogu predati neposredno u pisarnici Općine </w:t>
      </w:r>
      <w:r w:rsidR="00EC1762">
        <w:rPr>
          <w:lang w:val="pl-PL"/>
        </w:rPr>
        <w:t xml:space="preserve">Bibinje </w:t>
      </w:r>
      <w:r w:rsidRPr="001F5310">
        <w:rPr>
          <w:lang w:val="pl-PL"/>
        </w:rPr>
        <w:t>ili preporučeno putem pošte.</w:t>
      </w:r>
    </w:p>
    <w:p w14:paraId="6932004D" w14:textId="5B93221D" w:rsidR="001F5310" w:rsidRPr="001F5310" w:rsidRDefault="001F5310" w:rsidP="001F5310">
      <w:pPr>
        <w:jc w:val="both"/>
        <w:rPr>
          <w:lang w:val="pl-PL"/>
        </w:rPr>
      </w:pPr>
      <w:r w:rsidRPr="001F5310">
        <w:rPr>
          <w:lang w:val="pl-PL"/>
        </w:rPr>
        <w:t xml:space="preserve">Rok za prijavu na javni natječaj je od </w:t>
      </w:r>
      <w:r w:rsidR="00803785">
        <w:rPr>
          <w:b/>
          <w:bCs/>
          <w:lang w:val="pl-PL"/>
        </w:rPr>
        <w:t>23</w:t>
      </w:r>
      <w:r w:rsidRPr="001F5310">
        <w:rPr>
          <w:b/>
          <w:bCs/>
          <w:lang w:val="pl-PL"/>
        </w:rPr>
        <w:t xml:space="preserve">. </w:t>
      </w:r>
      <w:r w:rsidR="00803785">
        <w:rPr>
          <w:b/>
          <w:bCs/>
          <w:lang w:val="pl-PL"/>
        </w:rPr>
        <w:t>siječnja</w:t>
      </w:r>
      <w:r w:rsidRPr="001F5310">
        <w:rPr>
          <w:b/>
          <w:bCs/>
          <w:lang w:val="pl-PL"/>
        </w:rPr>
        <w:t xml:space="preserve"> 202</w:t>
      </w:r>
      <w:r w:rsidR="00803785">
        <w:rPr>
          <w:b/>
          <w:bCs/>
          <w:lang w:val="pl-PL"/>
        </w:rPr>
        <w:t>6</w:t>
      </w:r>
      <w:r w:rsidRPr="001F5310">
        <w:rPr>
          <w:b/>
          <w:bCs/>
          <w:lang w:val="pl-PL"/>
        </w:rPr>
        <w:t xml:space="preserve">. do </w:t>
      </w:r>
      <w:r w:rsidR="00B3094A">
        <w:rPr>
          <w:b/>
          <w:bCs/>
          <w:lang w:val="pl-PL"/>
        </w:rPr>
        <w:t>0</w:t>
      </w:r>
      <w:r w:rsidR="00B7766A">
        <w:rPr>
          <w:b/>
          <w:bCs/>
          <w:lang w:val="pl-PL"/>
        </w:rPr>
        <w:t>6</w:t>
      </w:r>
      <w:r w:rsidR="00B3094A">
        <w:rPr>
          <w:b/>
          <w:bCs/>
          <w:lang w:val="pl-PL"/>
        </w:rPr>
        <w:t xml:space="preserve">. </w:t>
      </w:r>
      <w:r w:rsidR="00803785">
        <w:rPr>
          <w:b/>
          <w:bCs/>
          <w:lang w:val="pl-PL"/>
        </w:rPr>
        <w:t>veljače</w:t>
      </w:r>
      <w:r w:rsidRPr="001F5310">
        <w:rPr>
          <w:b/>
          <w:bCs/>
          <w:lang w:val="pl-PL"/>
        </w:rPr>
        <w:t xml:space="preserve"> 202</w:t>
      </w:r>
      <w:r w:rsidR="00803785">
        <w:rPr>
          <w:b/>
          <w:bCs/>
          <w:lang w:val="pl-PL"/>
        </w:rPr>
        <w:t>6</w:t>
      </w:r>
      <w:r w:rsidRPr="001F5310">
        <w:rPr>
          <w:lang w:val="pl-PL"/>
        </w:rPr>
        <w:t xml:space="preserve">. </w:t>
      </w:r>
    </w:p>
    <w:p w14:paraId="3E42714D" w14:textId="62AB0D71" w:rsidR="001F5310" w:rsidRPr="001F5310" w:rsidRDefault="001F5310" w:rsidP="001F5310">
      <w:pPr>
        <w:jc w:val="both"/>
        <w:rPr>
          <w:lang w:val="pl-PL"/>
        </w:rPr>
      </w:pPr>
      <w:r w:rsidRPr="001F5310">
        <w:rPr>
          <w:lang w:val="pl-PL"/>
        </w:rPr>
        <w:t xml:space="preserve">Ponude za dodjelu dozvola na pomorskom dobru na području Općine </w:t>
      </w:r>
      <w:r w:rsidR="00EA725E">
        <w:rPr>
          <w:lang w:val="pl-PL"/>
        </w:rPr>
        <w:t>Bibinje</w:t>
      </w:r>
      <w:r w:rsidRPr="001F5310">
        <w:rPr>
          <w:lang w:val="pl-PL"/>
        </w:rPr>
        <w:t xml:space="preserve"> moraju biti zaprimljene u prijemnom uredu/pisarnici Općine </w:t>
      </w:r>
      <w:r w:rsidR="00EA725E">
        <w:rPr>
          <w:lang w:val="pl-PL"/>
        </w:rPr>
        <w:t>Bibinje</w:t>
      </w:r>
      <w:r w:rsidRPr="001F5310">
        <w:rPr>
          <w:lang w:val="pl-PL"/>
        </w:rPr>
        <w:t xml:space="preserve"> najkasnije do datuma određenog kao zadnji dan za podnošenje ponuda, dakle do </w:t>
      </w:r>
      <w:r w:rsidR="00B3094A">
        <w:rPr>
          <w:b/>
          <w:bCs/>
          <w:lang w:val="pl-PL"/>
        </w:rPr>
        <w:t>0</w:t>
      </w:r>
      <w:r w:rsidR="00B7766A">
        <w:rPr>
          <w:b/>
          <w:bCs/>
          <w:lang w:val="pl-PL"/>
        </w:rPr>
        <w:t>6</w:t>
      </w:r>
      <w:r w:rsidRPr="001F5310">
        <w:rPr>
          <w:b/>
          <w:bCs/>
          <w:lang w:val="pl-PL"/>
        </w:rPr>
        <w:t xml:space="preserve">. </w:t>
      </w:r>
      <w:r w:rsidR="00803785">
        <w:rPr>
          <w:b/>
          <w:bCs/>
          <w:lang w:val="pl-PL"/>
        </w:rPr>
        <w:t>veljače</w:t>
      </w:r>
      <w:r w:rsidRPr="001F5310">
        <w:rPr>
          <w:b/>
          <w:bCs/>
          <w:lang w:val="pl-PL"/>
        </w:rPr>
        <w:t xml:space="preserve"> 202</w:t>
      </w:r>
      <w:r w:rsidR="00803785">
        <w:rPr>
          <w:b/>
          <w:bCs/>
          <w:lang w:val="pl-PL"/>
        </w:rPr>
        <w:t>6</w:t>
      </w:r>
      <w:r w:rsidRPr="001F5310">
        <w:rPr>
          <w:b/>
          <w:bCs/>
          <w:lang w:val="pl-PL"/>
        </w:rPr>
        <w:t>. godine do 1</w:t>
      </w:r>
      <w:r w:rsidR="00803785">
        <w:rPr>
          <w:b/>
          <w:bCs/>
          <w:lang w:val="pl-PL"/>
        </w:rPr>
        <w:t>0</w:t>
      </w:r>
      <w:r w:rsidRPr="001F5310">
        <w:rPr>
          <w:b/>
          <w:bCs/>
          <w:lang w:val="pl-PL"/>
        </w:rPr>
        <w:t>:00</w:t>
      </w:r>
      <w:r w:rsidRPr="001F5310">
        <w:rPr>
          <w:lang w:val="pl-PL"/>
        </w:rPr>
        <w:t xml:space="preserve"> sati bez obzira na način dostave</w:t>
      </w:r>
      <w:r w:rsidR="00EA725E">
        <w:rPr>
          <w:lang w:val="pl-PL"/>
        </w:rPr>
        <w:t xml:space="preserve"> kada će uslijediti javno otvaranje ponuda</w:t>
      </w:r>
      <w:r w:rsidRPr="001F5310">
        <w:rPr>
          <w:lang w:val="pl-PL"/>
        </w:rPr>
        <w:t>.</w:t>
      </w:r>
      <w:r w:rsidR="00EA725E">
        <w:rPr>
          <w:lang w:val="pl-PL"/>
        </w:rPr>
        <w:t xml:space="preserve"> Razmatrati će se samo pravodobne potpune i uredne ponude. </w:t>
      </w:r>
    </w:p>
    <w:p w14:paraId="418C1329" w14:textId="0F50281F" w:rsidR="001F5310" w:rsidRPr="001F5310" w:rsidRDefault="001F5310" w:rsidP="001F5310">
      <w:pPr>
        <w:jc w:val="both"/>
        <w:rPr>
          <w:lang w:val="pl-PL"/>
        </w:rPr>
      </w:pPr>
      <w:r w:rsidRPr="001F5310">
        <w:rPr>
          <w:lang w:val="pl-PL"/>
        </w:rPr>
        <w:t xml:space="preserve">       </w:t>
      </w:r>
    </w:p>
    <w:p w14:paraId="35C7E9EE" w14:textId="77777777" w:rsidR="001F5310" w:rsidRPr="001F5310" w:rsidRDefault="001F5310" w:rsidP="001F5310">
      <w:pPr>
        <w:jc w:val="both"/>
        <w:rPr>
          <w:lang w:val="pl-PL"/>
        </w:rPr>
      </w:pPr>
    </w:p>
    <w:p w14:paraId="516627BA" w14:textId="77777777" w:rsidR="001F5310" w:rsidRDefault="001F5310" w:rsidP="001F5310">
      <w:pPr>
        <w:pStyle w:val="Odlomakpopisa"/>
        <w:numPr>
          <w:ilvl w:val="0"/>
          <w:numId w:val="10"/>
        </w:numPr>
        <w:jc w:val="both"/>
        <w:rPr>
          <w:b/>
          <w:bCs/>
        </w:rPr>
      </w:pPr>
      <w:r w:rsidRPr="009B2CBD">
        <w:rPr>
          <w:b/>
          <w:bCs/>
        </w:rPr>
        <w:t>OCJENJIVANJE PONUDA</w:t>
      </w:r>
    </w:p>
    <w:p w14:paraId="570EE35C" w14:textId="77777777" w:rsidR="001F5310" w:rsidRPr="009B2CBD" w:rsidRDefault="001F5310" w:rsidP="001F5310">
      <w:pPr>
        <w:pStyle w:val="Odlomakpopisa"/>
        <w:jc w:val="both"/>
        <w:rPr>
          <w:b/>
          <w:bCs/>
        </w:rPr>
      </w:pPr>
    </w:p>
    <w:p w14:paraId="07ED9357" w14:textId="77777777" w:rsidR="001F5310" w:rsidRPr="00001D23" w:rsidRDefault="001F5310" w:rsidP="001F5310">
      <w:pPr>
        <w:jc w:val="both"/>
        <w:rPr>
          <w:lang w:val="hr-HR"/>
        </w:rPr>
      </w:pPr>
      <w:r w:rsidRPr="00001D23">
        <w:rPr>
          <w:lang w:val="hr-HR"/>
        </w:rPr>
        <w:t>Povjerenstvo je dužno utvrditi rang listu ponuditelja čije su ponude pravodobne i potpune (uredne ponude) i to na način da je najviše rangirani onaj ponuditelj čija je ponuda ocijenjena s najvećim brojem bodova.</w:t>
      </w:r>
    </w:p>
    <w:p w14:paraId="10A115A6" w14:textId="4897D24B" w:rsidR="001F5310" w:rsidRPr="00001D23" w:rsidRDefault="001F5310" w:rsidP="001F5310">
      <w:pPr>
        <w:jc w:val="both"/>
        <w:rPr>
          <w:lang w:val="hr-HR"/>
        </w:rPr>
      </w:pPr>
      <w:r w:rsidRPr="00001D23">
        <w:rPr>
          <w:lang w:val="hr-HR"/>
        </w:rPr>
        <w:t xml:space="preserve">Uredne ponude za davanje dozvola na pomorskom dobru na području Općine </w:t>
      </w:r>
      <w:r w:rsidR="008E516C">
        <w:rPr>
          <w:lang w:val="hr-HR"/>
        </w:rPr>
        <w:t>Bibinje</w:t>
      </w:r>
      <w:r w:rsidRPr="00001D23">
        <w:rPr>
          <w:lang w:val="hr-HR"/>
        </w:rPr>
        <w:t xml:space="preserve"> Povjerenstvo će ocjenjivat na način da pojedina ponuda može biti ocijenjena sa maksimalno 100 bodova prema sljedećim kriterijima:</w:t>
      </w:r>
    </w:p>
    <w:p w14:paraId="0EC84B1D" w14:textId="5DC586B4" w:rsidR="001F5310" w:rsidRPr="00001D23" w:rsidRDefault="001F5310" w:rsidP="001F5310">
      <w:pPr>
        <w:jc w:val="both"/>
        <w:rPr>
          <w:lang w:val="hr-HR"/>
        </w:rPr>
      </w:pPr>
      <w:r w:rsidRPr="00001D23">
        <w:rPr>
          <w:lang w:val="hr-HR"/>
        </w:rPr>
        <w:t>a.   ponuđeni iznos naknade za dozvolu na pomorskom dobru - do maksimalno 60 bodova,</w:t>
      </w:r>
    </w:p>
    <w:p w14:paraId="34F647CA" w14:textId="77777777" w:rsidR="001F5310" w:rsidRPr="00001D23" w:rsidRDefault="001F5310" w:rsidP="001F5310">
      <w:pPr>
        <w:jc w:val="both"/>
        <w:rPr>
          <w:lang w:val="hr-HR"/>
        </w:rPr>
      </w:pPr>
      <w:r w:rsidRPr="00001D23">
        <w:rPr>
          <w:lang w:val="hr-HR"/>
        </w:rPr>
        <w:t>b. prethodno iskustvo i dobro i odgovorno obavljanje djelatnosti, odnosno korištenje pomorskog dobra                                                                              - do maksimalno 10 bodova,</w:t>
      </w:r>
    </w:p>
    <w:p w14:paraId="672CE952" w14:textId="1330945C" w:rsidR="001F5310" w:rsidRPr="00001D23" w:rsidRDefault="001F5310" w:rsidP="001F5310">
      <w:pPr>
        <w:jc w:val="both"/>
        <w:rPr>
          <w:lang w:val="hr-HR"/>
        </w:rPr>
      </w:pPr>
      <w:r w:rsidRPr="00001D23">
        <w:rPr>
          <w:lang w:val="hr-HR"/>
        </w:rPr>
        <w:t>c.  upotreba opreme i pratećih instalacija i pružanje usluga koje korisne ekološki prihvatljive materijale za okoliš - do maksimalno 10 bodova,</w:t>
      </w:r>
    </w:p>
    <w:p w14:paraId="40FFDFEE" w14:textId="6746CEB8" w:rsidR="001F5310" w:rsidRPr="00001D23" w:rsidRDefault="001F5310" w:rsidP="001F5310">
      <w:pPr>
        <w:jc w:val="both"/>
        <w:rPr>
          <w:lang w:val="hr-HR"/>
        </w:rPr>
      </w:pPr>
      <w:r w:rsidRPr="00001D23">
        <w:rPr>
          <w:lang w:val="hr-HR"/>
        </w:rPr>
        <w:t xml:space="preserve">d. vremensko razdoblje obavljanja djelatnosti temeljem dozvole (duži period obavljanja djelatnosti koji pospješuje izvansezonsku ponudu nosi veći broj bodova) -  do maksimalno  </w:t>
      </w:r>
      <w:r w:rsidR="00205B2D">
        <w:rPr>
          <w:lang w:val="hr-HR"/>
        </w:rPr>
        <w:t>20</w:t>
      </w:r>
      <w:r w:rsidRPr="00001D23">
        <w:rPr>
          <w:lang w:val="hr-HR"/>
        </w:rPr>
        <w:t xml:space="preserve"> bodova</w:t>
      </w:r>
    </w:p>
    <w:p w14:paraId="02719449" w14:textId="77777777" w:rsidR="001F5310" w:rsidRPr="00001D23" w:rsidRDefault="001F5310" w:rsidP="001F5310">
      <w:pPr>
        <w:jc w:val="both"/>
        <w:rPr>
          <w:lang w:val="hr-HR"/>
        </w:rPr>
      </w:pPr>
    </w:p>
    <w:p w14:paraId="5A525DCE" w14:textId="5272E89E" w:rsidR="001F5310" w:rsidRPr="008565D3" w:rsidRDefault="001F5310" w:rsidP="001F5310">
      <w:pPr>
        <w:jc w:val="both"/>
        <w:rPr>
          <w:color w:val="FF0000"/>
          <w:lang w:val="hr-HR"/>
        </w:rPr>
      </w:pPr>
      <w:r w:rsidRPr="00001D23">
        <w:rPr>
          <w:lang w:val="hr-HR"/>
        </w:rPr>
        <w:t xml:space="preserve">Broj bodova, temeljem gornjih kriterija Povjerenstvo utvrđuje u odnosu na dostavljene dokaze o ispunjavanju kriterija sukladno Tablici bodovanja koja je sastavni dio ovog Javnog natječaja </w:t>
      </w:r>
      <w:r w:rsidRPr="008E752B">
        <w:rPr>
          <w:lang w:val="hr-HR"/>
        </w:rPr>
        <w:t xml:space="preserve">(Prilog </w:t>
      </w:r>
      <w:r w:rsidR="008565D3" w:rsidRPr="008E752B">
        <w:rPr>
          <w:lang w:val="hr-HR"/>
        </w:rPr>
        <w:t>2</w:t>
      </w:r>
      <w:r w:rsidRPr="008E752B">
        <w:rPr>
          <w:lang w:val="hr-HR"/>
        </w:rPr>
        <w:t>.).</w:t>
      </w:r>
    </w:p>
    <w:p w14:paraId="24E584E7" w14:textId="77777777" w:rsidR="001F5310" w:rsidRPr="00001D23" w:rsidRDefault="001F5310" w:rsidP="001F5310">
      <w:pPr>
        <w:jc w:val="both"/>
        <w:rPr>
          <w:lang w:val="hr-HR"/>
        </w:rPr>
      </w:pPr>
      <w:r w:rsidRPr="00001D23">
        <w:rPr>
          <w:lang w:val="hr-HR"/>
        </w:rPr>
        <w:t>Povjerenstva nakon bodovanja pojedinih kriterija utvrđuje rang listu ponuditelja  i to na način da je najviše rangirani onaj ponuditelj čija je ponuda ocijenjena s najvećim brojem bodova.</w:t>
      </w:r>
    </w:p>
    <w:p w14:paraId="0A69BC60" w14:textId="77777777" w:rsidR="00205B2D" w:rsidRDefault="001F5310" w:rsidP="00205B2D">
      <w:pPr>
        <w:jc w:val="both"/>
        <w:rPr>
          <w:rFonts w:eastAsia="Calibri"/>
          <w:lang w:val="hr-HR"/>
        </w:rPr>
      </w:pPr>
      <w:r w:rsidRPr="00001D23">
        <w:rPr>
          <w:rFonts w:eastAsia="Calibri"/>
          <w:lang w:val="hr-HR"/>
        </w:rPr>
        <w:t>Najpovoljnijom ponudom smatrat će se ona ponuda koja, uz ispunjavanje uvjeta iz natječaja, sadrži najveći broj bodova prema kriterijima ocjenjivanja ponuda.</w:t>
      </w:r>
      <w:r w:rsidR="00205B2D">
        <w:rPr>
          <w:rFonts w:eastAsia="Calibri"/>
          <w:lang w:val="hr-HR"/>
        </w:rPr>
        <w:t xml:space="preserve"> </w:t>
      </w:r>
    </w:p>
    <w:p w14:paraId="691D584D" w14:textId="452A7F7D" w:rsidR="001F5310" w:rsidRPr="00001D23" w:rsidRDefault="001F5310" w:rsidP="00205B2D">
      <w:pPr>
        <w:jc w:val="both"/>
      </w:pPr>
      <w:r w:rsidRPr="00001D23">
        <w:t>U slučaju da dva ili više ponuditelja, koji ispunjavaju uvjete iz natječaja i ostvare jednak broj bodova prema kriterijima ocjenjivanja, pravo prvenstva ima ponuditelj čija ponuda ima veći broj bodova prema kriteriju ponuđenog iznosa naknade za dozvolu na pomorskom dobru.</w:t>
      </w:r>
    </w:p>
    <w:p w14:paraId="25D16122" w14:textId="77777777" w:rsidR="001F5310" w:rsidRPr="00001D23" w:rsidRDefault="001F5310" w:rsidP="001F5310">
      <w:pPr>
        <w:pStyle w:val="Bezproreda"/>
        <w:jc w:val="both"/>
        <w:rPr>
          <w:rFonts w:ascii="Times New Roman" w:hAnsi="Times New Roman" w:cs="Times New Roman"/>
          <w:sz w:val="24"/>
          <w:szCs w:val="24"/>
        </w:rPr>
      </w:pPr>
      <w:r w:rsidRPr="00001D23">
        <w:rPr>
          <w:rFonts w:ascii="Times New Roman" w:hAnsi="Times New Roman" w:cs="Times New Roman"/>
          <w:sz w:val="24"/>
          <w:szCs w:val="24"/>
        </w:rPr>
        <w:t>U slučaju da dva ili više ponuditelja, imaju jednak broj bodova temeljem ocjenjivanja iz prethodnog stavka ove točke, pravo prvenstva ima ponuditelj čija ponuda ima veći broj bodova prema kriteriju vremenskog razdoblja obavljanja djelatnosti temeljem dozvole.</w:t>
      </w:r>
    </w:p>
    <w:p w14:paraId="6C88230D" w14:textId="77777777" w:rsidR="001F5310" w:rsidRPr="00001D23" w:rsidRDefault="001F5310" w:rsidP="001F5310">
      <w:pPr>
        <w:pStyle w:val="Bezproreda"/>
        <w:jc w:val="both"/>
        <w:rPr>
          <w:rFonts w:ascii="Times New Roman" w:hAnsi="Times New Roman" w:cs="Times New Roman"/>
        </w:rPr>
      </w:pPr>
      <w:r w:rsidRPr="00001D23">
        <w:rPr>
          <w:rFonts w:ascii="Times New Roman" w:hAnsi="Times New Roman" w:cs="Times New Roman"/>
          <w:sz w:val="24"/>
          <w:szCs w:val="24"/>
        </w:rPr>
        <w:t>U slučaju da dva ili više ponuditelja imaju jednak broj bodova temeljem ocjenjivanja iz prethodnog stavka ove točke, pravo prvenstva ima ponuditelj čija je ponuda ranije zaprimljena u pisarnici Općine</w:t>
      </w:r>
      <w:r w:rsidRPr="00001D23">
        <w:rPr>
          <w:rFonts w:ascii="Times New Roman" w:hAnsi="Times New Roman" w:cs="Times New Roman"/>
        </w:rPr>
        <w:t>.</w:t>
      </w:r>
    </w:p>
    <w:p w14:paraId="3DB5916D" w14:textId="09BEDEF2" w:rsidR="001F5310" w:rsidRPr="00001D23" w:rsidRDefault="001F5310" w:rsidP="001F5310">
      <w:pPr>
        <w:pStyle w:val="Bezproreda"/>
        <w:jc w:val="both"/>
        <w:rPr>
          <w:rFonts w:ascii="Times New Roman" w:hAnsi="Times New Roman" w:cs="Times New Roman"/>
          <w:sz w:val="24"/>
          <w:szCs w:val="24"/>
        </w:rPr>
      </w:pPr>
      <w:r w:rsidRPr="00001D23">
        <w:rPr>
          <w:rFonts w:ascii="Times New Roman" w:hAnsi="Times New Roman" w:cs="Times New Roman"/>
          <w:sz w:val="24"/>
          <w:szCs w:val="24"/>
        </w:rPr>
        <w:lastRenderedPageBreak/>
        <w:t xml:space="preserve">Povjerenstvo će o </w:t>
      </w:r>
      <w:r w:rsidR="004B6941" w:rsidRPr="00001D23">
        <w:rPr>
          <w:rFonts w:ascii="Times New Roman" w:hAnsi="Times New Roman" w:cs="Times New Roman"/>
          <w:sz w:val="24"/>
          <w:szCs w:val="24"/>
        </w:rPr>
        <w:t>otvaranju</w:t>
      </w:r>
      <w:r w:rsidRPr="00001D23">
        <w:rPr>
          <w:rFonts w:ascii="Times New Roman" w:hAnsi="Times New Roman" w:cs="Times New Roman"/>
          <w:sz w:val="24"/>
          <w:szCs w:val="24"/>
        </w:rPr>
        <w:t>, pregledu i ocjeni ponuda s prijedlogom Odluke o odabiru najpovoljnijeg ponuditelja sastaviti Zapisnik i dostaviti Općinskom načelniku.</w:t>
      </w:r>
    </w:p>
    <w:p w14:paraId="7998C50E" w14:textId="77777777" w:rsidR="001F5310" w:rsidRPr="00001D23" w:rsidRDefault="001F5310" w:rsidP="001F5310">
      <w:pPr>
        <w:pStyle w:val="Bezproreda"/>
        <w:jc w:val="both"/>
        <w:rPr>
          <w:rFonts w:ascii="Times New Roman" w:hAnsi="Times New Roman" w:cs="Times New Roman"/>
          <w:sz w:val="24"/>
          <w:szCs w:val="24"/>
        </w:rPr>
      </w:pPr>
    </w:p>
    <w:p w14:paraId="74CCAEB5" w14:textId="77777777" w:rsidR="001F5310" w:rsidRPr="00001D23" w:rsidRDefault="001F5310" w:rsidP="001F5310">
      <w:pPr>
        <w:ind w:firstLine="720"/>
        <w:jc w:val="both"/>
        <w:rPr>
          <w:lang w:val="hr-HR"/>
        </w:rPr>
      </w:pPr>
    </w:p>
    <w:p w14:paraId="6B574312" w14:textId="77777777" w:rsidR="001F5310" w:rsidRPr="00001D23" w:rsidRDefault="001F5310" w:rsidP="001F5310">
      <w:pPr>
        <w:pStyle w:val="Odlomakpopisa"/>
        <w:numPr>
          <w:ilvl w:val="0"/>
          <w:numId w:val="10"/>
        </w:numPr>
        <w:jc w:val="both"/>
        <w:rPr>
          <w:b/>
          <w:bCs/>
          <w:lang w:val="hr-HR"/>
        </w:rPr>
      </w:pPr>
      <w:r w:rsidRPr="00001D23">
        <w:rPr>
          <w:b/>
          <w:bCs/>
          <w:lang w:val="hr-HR"/>
        </w:rPr>
        <w:t xml:space="preserve">ODLUKA O ODABIRU NAJPOVOLJNIJEG PONUDITELJA </w:t>
      </w:r>
    </w:p>
    <w:p w14:paraId="0DB50A58" w14:textId="77777777" w:rsidR="001F5310" w:rsidRPr="00001D23" w:rsidRDefault="001F5310" w:rsidP="001F5310">
      <w:pPr>
        <w:pStyle w:val="Odlomakpopisa"/>
        <w:jc w:val="both"/>
        <w:rPr>
          <w:b/>
          <w:bCs/>
          <w:lang w:val="hr-HR"/>
        </w:rPr>
      </w:pPr>
    </w:p>
    <w:p w14:paraId="755A8EBC" w14:textId="6A6C143C" w:rsidR="001F5310" w:rsidRPr="00001D23" w:rsidRDefault="001F5310" w:rsidP="001F5310">
      <w:pPr>
        <w:jc w:val="both"/>
        <w:rPr>
          <w:lang w:val="hr-HR"/>
        </w:rPr>
      </w:pPr>
      <w:r w:rsidRPr="00001D23">
        <w:rPr>
          <w:lang w:val="hr-HR"/>
        </w:rPr>
        <w:t xml:space="preserve">Odluku o odabiru najpovoljnijeg ponuditelja, odnosno odluku o poništenju javnog natječaja, na prijedlog općinskog načelnika, donosi Općinsko vijeće Općine </w:t>
      </w:r>
      <w:r w:rsidR="008E516C">
        <w:rPr>
          <w:lang w:val="hr-HR"/>
        </w:rPr>
        <w:t>Bibinje</w:t>
      </w:r>
      <w:r w:rsidRPr="00001D23">
        <w:rPr>
          <w:lang w:val="hr-HR"/>
        </w:rPr>
        <w:t>.</w:t>
      </w:r>
    </w:p>
    <w:p w14:paraId="2E22A80D" w14:textId="00069637" w:rsidR="001F5310" w:rsidRPr="00001D23" w:rsidRDefault="001F5310" w:rsidP="001F5310">
      <w:pPr>
        <w:jc w:val="both"/>
        <w:rPr>
          <w:lang w:val="hr-HR"/>
        </w:rPr>
      </w:pPr>
      <w:r w:rsidRPr="00001D23">
        <w:rPr>
          <w:lang w:val="hr-HR"/>
        </w:rPr>
        <w:t xml:space="preserve">Na temelju zaprimljenih ponuda na javnom natječaju, na temelju odluke Općinskog vijeća Općine </w:t>
      </w:r>
      <w:r w:rsidR="008E516C">
        <w:rPr>
          <w:lang w:val="hr-HR"/>
        </w:rPr>
        <w:t>Bibinje</w:t>
      </w:r>
      <w:r w:rsidRPr="00001D23">
        <w:rPr>
          <w:lang w:val="hr-HR"/>
        </w:rPr>
        <w:t xml:space="preserve">, rješenje o davanju dozvole na pomorskom dobru najpovoljnijem ponuditelju donosi Općinski načelnik Općine </w:t>
      </w:r>
      <w:r w:rsidR="008E516C">
        <w:rPr>
          <w:lang w:val="hr-HR"/>
        </w:rPr>
        <w:t>Bibinje</w:t>
      </w:r>
      <w:r w:rsidRPr="00001D23">
        <w:rPr>
          <w:lang w:val="hr-HR"/>
        </w:rPr>
        <w:t>.</w:t>
      </w:r>
    </w:p>
    <w:p w14:paraId="0295C7FA" w14:textId="77777777" w:rsidR="001F5310" w:rsidRPr="00001D23" w:rsidRDefault="001F5310" w:rsidP="001F5310">
      <w:pPr>
        <w:jc w:val="both"/>
        <w:rPr>
          <w:lang w:val="hr-HR"/>
        </w:rPr>
      </w:pPr>
    </w:p>
    <w:p w14:paraId="47257FB6" w14:textId="5787EC67" w:rsidR="001F5310" w:rsidRPr="00001D23" w:rsidRDefault="001F5310" w:rsidP="001F5310">
      <w:pPr>
        <w:jc w:val="both"/>
        <w:rPr>
          <w:lang w:val="hr-HR"/>
        </w:rPr>
      </w:pPr>
      <w:r w:rsidRPr="00001D23">
        <w:rPr>
          <w:lang w:val="hr-HR"/>
        </w:rPr>
        <w:t xml:space="preserve">U slučaju odustanka prvog najpovoljnijeg ponuditelja, najpovoljnijim ponuditeljem smatra se prvi sljedeći najviše rangirani ponuditelj uz uvjet da ispunjava i sve druge uvjete javnog prikupljanja ponuda. U takvom slučaju Općina </w:t>
      </w:r>
      <w:r w:rsidR="008E516C">
        <w:rPr>
          <w:lang w:val="hr-HR"/>
        </w:rPr>
        <w:t>Bibinje</w:t>
      </w:r>
      <w:r w:rsidRPr="00001D23">
        <w:rPr>
          <w:lang w:val="hr-HR"/>
        </w:rPr>
        <w:t xml:space="preserve"> zadržava sredstva na ime jamstva za ozbiljnost ponude odnosno ponuditelj koji odustane od ponude gubi pravo na povrat jamstva za ozbiljnost ponude.</w:t>
      </w:r>
    </w:p>
    <w:p w14:paraId="0F609279" w14:textId="77777777" w:rsidR="001F5310" w:rsidRPr="00001D23" w:rsidRDefault="001F5310" w:rsidP="001F5310">
      <w:pPr>
        <w:jc w:val="both"/>
        <w:rPr>
          <w:lang w:val="hr-HR"/>
        </w:rPr>
      </w:pPr>
    </w:p>
    <w:p w14:paraId="06DFDE9D" w14:textId="3DB41E5C" w:rsidR="001F5310" w:rsidRPr="00001D23" w:rsidRDefault="001F5310" w:rsidP="001F5310">
      <w:pPr>
        <w:jc w:val="both"/>
        <w:rPr>
          <w:lang w:val="hr-HR"/>
        </w:rPr>
      </w:pPr>
      <w:r w:rsidRPr="00001D23">
        <w:rPr>
          <w:lang w:val="hr-HR"/>
        </w:rPr>
        <w:t xml:space="preserve">Rok za početak obavljanja djelatnosti za koju je odabrani ponuditelj dobio rješenje jeste najkasnije </w:t>
      </w:r>
      <w:r w:rsidR="004B6941">
        <w:rPr>
          <w:lang w:val="hr-HR"/>
        </w:rPr>
        <w:t>30</w:t>
      </w:r>
      <w:r w:rsidRPr="00001D23">
        <w:rPr>
          <w:lang w:val="hr-HR"/>
        </w:rPr>
        <w:t xml:space="preserve"> dana od dana izvršnosti rješenja o davanju dozvole na pomorskom dobru.</w:t>
      </w:r>
    </w:p>
    <w:p w14:paraId="556BD86B" w14:textId="77777777" w:rsidR="001F5310" w:rsidRPr="00001D23" w:rsidRDefault="001F5310" w:rsidP="001F5310">
      <w:pPr>
        <w:jc w:val="both"/>
        <w:rPr>
          <w:lang w:val="hr-HR"/>
        </w:rPr>
      </w:pPr>
    </w:p>
    <w:p w14:paraId="255A613B" w14:textId="77777777" w:rsidR="001F5310" w:rsidRPr="00001D23" w:rsidRDefault="001F5310" w:rsidP="001F5310">
      <w:pPr>
        <w:jc w:val="both"/>
        <w:rPr>
          <w:lang w:val="hr-HR"/>
        </w:rPr>
      </w:pPr>
      <w:r w:rsidRPr="00001D23">
        <w:rPr>
          <w:lang w:val="hr-HR"/>
        </w:rPr>
        <w:t>Iznos naknade za dozvolu na pomorskom dobru ovlaštenik dozvole plaća u roku 15 dana od dana izdavanja Rješenja o davanju dozvole na pomorskom dobru za tekuću godinu, a za svaku slijedeću godinu naknada se plaća do 31. ožujka te godine.</w:t>
      </w:r>
    </w:p>
    <w:p w14:paraId="1750DE8A" w14:textId="77777777" w:rsidR="001F5310" w:rsidRPr="00001D23" w:rsidRDefault="001F5310" w:rsidP="001F5310">
      <w:pPr>
        <w:jc w:val="both"/>
        <w:rPr>
          <w:lang w:val="hr-HR"/>
        </w:rPr>
      </w:pPr>
    </w:p>
    <w:p w14:paraId="14762043" w14:textId="14850EED" w:rsidR="001F5310" w:rsidRPr="00001D23" w:rsidRDefault="001F5310" w:rsidP="001F5310">
      <w:pPr>
        <w:jc w:val="both"/>
        <w:rPr>
          <w:lang w:val="hr-HR"/>
        </w:rPr>
      </w:pPr>
      <w:r w:rsidRPr="00001D23">
        <w:rPr>
          <w:lang w:val="hr-HR"/>
        </w:rPr>
        <w:t>Ovlaštenik dozvole na pomorskom dobru može obavljati djelatnost samo u opsegu i pod uvjetima utvrđenim u dozvoli na pomorskom dobru. Ovlaštenik dozvole na pomorskom dobru nema pravo sklapati ugovore s trećim osobama na temelju kojih bi treće osobe obavljale djelatnost ili dio djelatnosti iz dozvole, niti ga Davatelj dozvole na to može ovlastiti.</w:t>
      </w:r>
    </w:p>
    <w:p w14:paraId="4514545B" w14:textId="77777777" w:rsidR="001F5310" w:rsidRPr="00001D23" w:rsidRDefault="001F5310" w:rsidP="00AB0D8C">
      <w:pPr>
        <w:suppressAutoHyphens/>
        <w:spacing w:line="276" w:lineRule="auto"/>
        <w:jc w:val="both"/>
        <w:rPr>
          <w:sz w:val="18"/>
          <w:szCs w:val="18"/>
          <w:lang w:val="hr-HR"/>
        </w:rPr>
      </w:pPr>
    </w:p>
    <w:p w14:paraId="4FAE6C84" w14:textId="5094941A" w:rsidR="001F5310" w:rsidRPr="00001D23" w:rsidRDefault="001F5310" w:rsidP="001F5310">
      <w:pPr>
        <w:pStyle w:val="StandardWeb"/>
        <w:spacing w:before="0" w:beforeAutospacing="0" w:after="0" w:afterAutospacing="0"/>
        <w:jc w:val="both"/>
      </w:pPr>
      <w:r w:rsidRPr="00001D23">
        <w:t xml:space="preserve">Davatelj dozvole, Općina </w:t>
      </w:r>
      <w:r w:rsidR="008E516C">
        <w:t>Bibinje</w:t>
      </w:r>
      <w:r w:rsidRPr="00001D23">
        <w:t xml:space="preserve"> nije ovlašteniku dozvole dužna osigurati infrastrukturu niti ishoditi minimalne tehničke uvjete, suglasnosti  ili druge uvjete za obavljanje djelatnosti budući je to obveza ovlaštenika dozvole uz suglasnosti nadležnih javnopravnih tijela.</w:t>
      </w:r>
    </w:p>
    <w:p w14:paraId="7185E32F" w14:textId="77777777" w:rsidR="001F5310" w:rsidRPr="00001D23" w:rsidRDefault="001F5310" w:rsidP="001F5310">
      <w:pPr>
        <w:jc w:val="both"/>
        <w:rPr>
          <w:lang w:val="hr-HR"/>
        </w:rPr>
      </w:pPr>
    </w:p>
    <w:p w14:paraId="32641E7F" w14:textId="7567AC2C" w:rsidR="00785D8A" w:rsidRPr="00785D8A" w:rsidRDefault="001F5310" w:rsidP="00785D8A">
      <w:pPr>
        <w:pStyle w:val="Odlomakpopisa"/>
        <w:numPr>
          <w:ilvl w:val="0"/>
          <w:numId w:val="10"/>
        </w:numPr>
        <w:jc w:val="both"/>
        <w:rPr>
          <w:b/>
          <w:bCs/>
          <w:lang w:val="hr-HR"/>
        </w:rPr>
      </w:pPr>
      <w:r w:rsidRPr="00001D23">
        <w:rPr>
          <w:b/>
          <w:bCs/>
          <w:lang w:val="hr-HR"/>
        </w:rPr>
        <w:t>ZAVRŠNA ODREDBA</w:t>
      </w:r>
    </w:p>
    <w:p w14:paraId="0A67FC1B" w14:textId="25450E7E" w:rsidR="00785D8A" w:rsidRDefault="001F5310" w:rsidP="001F5310">
      <w:pPr>
        <w:jc w:val="both"/>
        <w:rPr>
          <w:lang w:val="hr-HR"/>
        </w:rPr>
      </w:pPr>
      <w:r w:rsidRPr="00001D23">
        <w:rPr>
          <w:lang w:val="hr-HR"/>
        </w:rPr>
        <w:t xml:space="preserve">Za sve upite vezane uz provođenje ovog Javnog natječaja, zainteresirane osobe  mogu zatražiti  informaciju putem telefona pozivom na  broj: </w:t>
      </w:r>
      <w:r w:rsidR="004B6941">
        <w:rPr>
          <w:lang w:val="hr-HR"/>
        </w:rPr>
        <w:t>023</w:t>
      </w:r>
      <w:r w:rsidR="008E516C">
        <w:rPr>
          <w:lang w:val="hr-HR"/>
        </w:rPr>
        <w:t>/</w:t>
      </w:r>
      <w:r w:rsidR="004B6941">
        <w:rPr>
          <w:lang w:val="hr-HR"/>
        </w:rPr>
        <w:t>26</w:t>
      </w:r>
      <w:r w:rsidR="008E516C">
        <w:rPr>
          <w:lang w:val="hr-HR"/>
        </w:rPr>
        <w:t>1-166</w:t>
      </w:r>
      <w:r w:rsidRPr="00001D23">
        <w:rPr>
          <w:lang w:val="hr-HR"/>
        </w:rPr>
        <w:t xml:space="preserve"> ili slanjem upita na sljedeću adresu e-pošte:</w:t>
      </w:r>
      <w:r w:rsidR="004B6941">
        <w:rPr>
          <w:lang w:val="hr-HR"/>
        </w:rPr>
        <w:t xml:space="preserve"> </w:t>
      </w:r>
      <w:hyperlink r:id="rId8" w:history="1">
        <w:r w:rsidR="008E516C" w:rsidRPr="00D8769E">
          <w:rPr>
            <w:rStyle w:val="Hiperveza"/>
            <w:lang w:val="hr-HR"/>
          </w:rPr>
          <w:t>pisarnica@bibinje.hr</w:t>
        </w:r>
      </w:hyperlink>
      <w:r w:rsidR="008E516C">
        <w:rPr>
          <w:lang w:val="hr-HR"/>
        </w:rPr>
        <w:t xml:space="preserve"> </w:t>
      </w:r>
    </w:p>
    <w:p w14:paraId="53C7D602" w14:textId="77777777" w:rsidR="000065D7" w:rsidRDefault="000065D7" w:rsidP="001F5310">
      <w:pPr>
        <w:jc w:val="both"/>
        <w:rPr>
          <w:lang w:val="hr-HR"/>
        </w:rPr>
      </w:pPr>
    </w:p>
    <w:p w14:paraId="4334593E" w14:textId="77777777" w:rsidR="00A10325" w:rsidRDefault="00A10325" w:rsidP="00A10325">
      <w:pPr>
        <w:jc w:val="both"/>
        <w:rPr>
          <w:lang w:val="hr-HR"/>
        </w:rPr>
      </w:pPr>
      <w:r>
        <w:rPr>
          <w:lang w:val="hr-HR"/>
        </w:rPr>
        <w:t>KLASA:342-01/26-01/02</w:t>
      </w:r>
    </w:p>
    <w:p w14:paraId="4A506AFA" w14:textId="77777777" w:rsidR="00A10325" w:rsidRDefault="00A10325" w:rsidP="00A10325">
      <w:pPr>
        <w:jc w:val="both"/>
        <w:rPr>
          <w:lang w:val="hr-HR"/>
        </w:rPr>
      </w:pPr>
      <w:r>
        <w:rPr>
          <w:lang w:val="hr-HR"/>
        </w:rPr>
        <w:t>URBROJ:2198-02-02/01-26-1</w:t>
      </w:r>
    </w:p>
    <w:p w14:paraId="06126FBB" w14:textId="742561A8" w:rsidR="00E25ED8" w:rsidRDefault="00E25ED8" w:rsidP="001F5310">
      <w:pPr>
        <w:jc w:val="both"/>
        <w:rPr>
          <w:lang w:val="hr-HR"/>
        </w:rPr>
      </w:pPr>
      <w:r>
        <w:rPr>
          <w:lang w:val="hr-HR"/>
        </w:rPr>
        <w:t xml:space="preserve">Bibinje, </w:t>
      </w:r>
      <w:r w:rsidR="00803785">
        <w:rPr>
          <w:lang w:val="hr-HR"/>
        </w:rPr>
        <w:t>23</w:t>
      </w:r>
      <w:r w:rsidR="00A8463E">
        <w:rPr>
          <w:lang w:val="hr-HR"/>
        </w:rPr>
        <w:t>.0</w:t>
      </w:r>
      <w:r w:rsidR="00803785">
        <w:rPr>
          <w:lang w:val="hr-HR"/>
        </w:rPr>
        <w:t>1</w:t>
      </w:r>
      <w:r w:rsidR="00A8463E">
        <w:rPr>
          <w:lang w:val="hr-HR"/>
        </w:rPr>
        <w:t>.202</w:t>
      </w:r>
      <w:r w:rsidR="00803785">
        <w:rPr>
          <w:lang w:val="hr-HR"/>
        </w:rPr>
        <w:t>6</w:t>
      </w:r>
      <w:r w:rsidR="00A8463E">
        <w:rPr>
          <w:lang w:val="hr-HR"/>
        </w:rPr>
        <w:t>.</w:t>
      </w:r>
    </w:p>
    <w:p w14:paraId="6BF251C4" w14:textId="77777777" w:rsidR="000065D7" w:rsidRDefault="004B6941" w:rsidP="001F5310">
      <w:pPr>
        <w:jc w:val="both"/>
        <w:rPr>
          <w:lang w:val="hr-HR"/>
        </w:rPr>
      </w:pPr>
      <w:r>
        <w:rPr>
          <w:lang w:val="hr-HR"/>
        </w:rPr>
        <w:tab/>
      </w:r>
    </w:p>
    <w:p w14:paraId="407C0885" w14:textId="5B950ED1" w:rsidR="004B6941" w:rsidRDefault="004B6941" w:rsidP="001F5310">
      <w:pPr>
        <w:jc w:val="both"/>
        <w:rPr>
          <w:lang w:val="hr-HR"/>
        </w:rPr>
      </w:pPr>
      <w:r>
        <w:rPr>
          <w:lang w:val="hr-HR"/>
        </w:rPr>
        <w:tab/>
      </w:r>
      <w:r>
        <w:rPr>
          <w:lang w:val="hr-HR"/>
        </w:rPr>
        <w:tab/>
      </w:r>
      <w:r>
        <w:rPr>
          <w:lang w:val="hr-HR"/>
        </w:rPr>
        <w:tab/>
      </w:r>
      <w:r>
        <w:rPr>
          <w:lang w:val="hr-HR"/>
        </w:rPr>
        <w:tab/>
      </w:r>
      <w:r>
        <w:rPr>
          <w:lang w:val="hr-HR"/>
        </w:rPr>
        <w:tab/>
      </w:r>
      <w:r>
        <w:rPr>
          <w:lang w:val="hr-HR"/>
        </w:rPr>
        <w:tab/>
      </w:r>
      <w:r>
        <w:rPr>
          <w:lang w:val="hr-HR"/>
        </w:rPr>
        <w:tab/>
      </w:r>
      <w:r w:rsidR="000065D7">
        <w:rPr>
          <w:lang w:val="hr-HR"/>
        </w:rPr>
        <w:t xml:space="preserve">           </w:t>
      </w:r>
      <w:r w:rsidR="00CE4C96">
        <w:rPr>
          <w:lang w:val="hr-HR"/>
        </w:rPr>
        <w:t xml:space="preserve"> </w:t>
      </w:r>
      <w:r>
        <w:rPr>
          <w:lang w:val="hr-HR"/>
        </w:rPr>
        <w:tab/>
        <w:t>Općinski načelnik</w:t>
      </w:r>
    </w:p>
    <w:p w14:paraId="3E7EF59D" w14:textId="599247FD" w:rsidR="00F779D9" w:rsidRPr="00AB0D8C" w:rsidRDefault="004B6941" w:rsidP="00AB0D8C">
      <w:pPr>
        <w:jc w:val="both"/>
        <w:rPr>
          <w:lang w:val="hr-HR"/>
        </w:rPr>
      </w:pP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sidR="00205B2D">
        <w:rPr>
          <w:lang w:val="hr-HR"/>
        </w:rPr>
        <w:t>Šime Sekula</w:t>
      </w:r>
    </w:p>
    <w:sectPr w:rsidR="00F779D9" w:rsidRPr="00AB0D8C" w:rsidSect="00DA6334">
      <w:footerReference w:type="default" r:id="rId9"/>
      <w:footerReference w:type="first" r:id="rId10"/>
      <w:pgSz w:w="12240" w:h="15840"/>
      <w:pgMar w:top="568" w:right="1080" w:bottom="1440" w:left="1080" w:header="720" w:footer="33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10A53" w14:textId="77777777" w:rsidR="00E463A9" w:rsidRDefault="00E463A9" w:rsidP="00356F96">
      <w:r>
        <w:separator/>
      </w:r>
    </w:p>
  </w:endnote>
  <w:endnote w:type="continuationSeparator" w:id="0">
    <w:p w14:paraId="0B098B7F" w14:textId="77777777" w:rsidR="00E463A9" w:rsidRDefault="00E463A9" w:rsidP="0035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9454"/>
      <w:docPartObj>
        <w:docPartGallery w:val="Page Numbers (Bottom of Page)"/>
        <w:docPartUnique/>
      </w:docPartObj>
    </w:sdtPr>
    <w:sdtContent>
      <w:p w14:paraId="5D918CEE" w14:textId="77777777" w:rsidR="00356F96" w:rsidRDefault="00D659D0">
        <w:pPr>
          <w:pStyle w:val="Podnoje"/>
          <w:jc w:val="right"/>
        </w:pPr>
        <w:r>
          <w:fldChar w:fldCharType="begin"/>
        </w:r>
        <w:r>
          <w:instrText xml:space="preserve"> PAGE   \* MERGEFORMAT </w:instrText>
        </w:r>
        <w:r>
          <w:fldChar w:fldCharType="separate"/>
        </w:r>
        <w:r w:rsidR="00B37330">
          <w:rPr>
            <w:noProof/>
          </w:rPr>
          <w:t>2</w:t>
        </w:r>
        <w:r>
          <w:rPr>
            <w:noProof/>
          </w:rPr>
          <w:fldChar w:fldCharType="end"/>
        </w:r>
      </w:p>
    </w:sdtContent>
  </w:sdt>
  <w:p w14:paraId="33D87249" w14:textId="77777777" w:rsidR="00356F96" w:rsidRDefault="00356F9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702B" w14:textId="79E3C0A9" w:rsidR="003E04BC" w:rsidRDefault="003E04BC" w:rsidP="003E04BC">
    <w:pPr>
      <w:pStyle w:val="Podnoje"/>
      <w:jc w:val="center"/>
      <w:rPr>
        <w:color w:val="BFBFBF" w:themeColor="background1" w:themeShade="BF"/>
        <w:sz w:val="18"/>
        <w:szCs w:val="18"/>
        <w:lang w:val="hr-HR"/>
      </w:rPr>
    </w:pPr>
  </w:p>
  <w:p w14:paraId="3162FD1F" w14:textId="3D954D21" w:rsidR="00F765B2" w:rsidRDefault="00F765B2" w:rsidP="003E04BC">
    <w:pPr>
      <w:pStyle w:val="Podnoje"/>
      <w:jc w:val="center"/>
      <w:rPr>
        <w:color w:val="BFBFBF" w:themeColor="background1" w:themeShade="BF"/>
        <w:sz w:val="18"/>
        <w:szCs w:val="18"/>
        <w:lang w:val="hr-HR"/>
      </w:rPr>
    </w:pPr>
  </w:p>
  <w:p w14:paraId="23BCADAD" w14:textId="77777777" w:rsidR="00F765B2" w:rsidRPr="00DC21ED" w:rsidRDefault="00F765B2" w:rsidP="003E04BC">
    <w:pPr>
      <w:pStyle w:val="Podnoje"/>
      <w:jc w:val="center"/>
      <w:rPr>
        <w:color w:val="BFBFBF" w:themeColor="background1" w:themeShade="BF"/>
        <w:sz w:val="18"/>
        <w:szCs w:val="18"/>
        <w:lang w:val="hr-HR"/>
      </w:rPr>
    </w:pPr>
  </w:p>
  <w:p w14:paraId="242C1570" w14:textId="77777777" w:rsidR="003E04BC" w:rsidRPr="00DC21ED" w:rsidRDefault="003E04BC">
    <w:pPr>
      <w:pStyle w:val="Podnoje"/>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49ACB" w14:textId="77777777" w:rsidR="00E463A9" w:rsidRDefault="00E463A9" w:rsidP="00356F96">
      <w:r>
        <w:separator/>
      </w:r>
    </w:p>
  </w:footnote>
  <w:footnote w:type="continuationSeparator" w:id="0">
    <w:p w14:paraId="500128FE" w14:textId="77777777" w:rsidR="00E463A9" w:rsidRDefault="00E463A9" w:rsidP="00356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5EFC"/>
    <w:multiLevelType w:val="hybridMultilevel"/>
    <w:tmpl w:val="28DA8150"/>
    <w:lvl w:ilvl="0" w:tplc="224ACED4">
      <w:numFmt w:val="bullet"/>
      <w:lvlText w:val="-"/>
      <w:lvlJc w:val="left"/>
      <w:pPr>
        <w:ind w:left="1770" w:hanging="360"/>
      </w:pPr>
      <w:rPr>
        <w:rFonts w:ascii="Times New Roman" w:eastAsia="Times New Roman"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1" w15:restartNumberingAfterBreak="0">
    <w:nsid w:val="10414C4F"/>
    <w:multiLevelType w:val="hybridMultilevel"/>
    <w:tmpl w:val="A9D02A62"/>
    <w:lvl w:ilvl="0" w:tplc="4EE2BE94">
      <w:start w:val="23"/>
      <w:numFmt w:val="bullet"/>
      <w:lvlText w:val="-"/>
      <w:lvlJc w:val="left"/>
      <w:pPr>
        <w:ind w:left="1800" w:hanging="360"/>
      </w:pPr>
      <w:rPr>
        <w:rFonts w:ascii="Times New Roman" w:eastAsia="Times New Roma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 w15:restartNumberingAfterBreak="0">
    <w:nsid w:val="1EF426E4"/>
    <w:multiLevelType w:val="hybridMultilevel"/>
    <w:tmpl w:val="7E20F4C4"/>
    <w:lvl w:ilvl="0" w:tplc="2ADCC566">
      <w:start w:val="23"/>
      <w:numFmt w:val="bullet"/>
      <w:lvlText w:val="-"/>
      <w:lvlJc w:val="left"/>
      <w:pPr>
        <w:ind w:left="1770" w:hanging="360"/>
      </w:pPr>
      <w:rPr>
        <w:rFonts w:ascii="Times New Roman" w:eastAsia="Times New Roman" w:hAnsi="Times New Roman" w:cs="Times New Roman" w:hint="default"/>
      </w:rPr>
    </w:lvl>
    <w:lvl w:ilvl="1" w:tplc="041A0003">
      <w:start w:val="1"/>
      <w:numFmt w:val="bullet"/>
      <w:lvlText w:val="o"/>
      <w:lvlJc w:val="left"/>
      <w:pPr>
        <w:ind w:left="2490" w:hanging="360"/>
      </w:pPr>
      <w:rPr>
        <w:rFonts w:ascii="Courier New" w:hAnsi="Courier New" w:cs="Courier New" w:hint="default"/>
      </w:rPr>
    </w:lvl>
    <w:lvl w:ilvl="2" w:tplc="041A0005">
      <w:start w:val="1"/>
      <w:numFmt w:val="bullet"/>
      <w:lvlText w:val=""/>
      <w:lvlJc w:val="left"/>
      <w:pPr>
        <w:ind w:left="3210" w:hanging="360"/>
      </w:pPr>
      <w:rPr>
        <w:rFonts w:ascii="Wingdings" w:hAnsi="Wingdings" w:hint="default"/>
      </w:rPr>
    </w:lvl>
    <w:lvl w:ilvl="3" w:tplc="041A0001">
      <w:start w:val="1"/>
      <w:numFmt w:val="bullet"/>
      <w:lvlText w:val=""/>
      <w:lvlJc w:val="left"/>
      <w:pPr>
        <w:ind w:left="3930" w:hanging="360"/>
      </w:pPr>
      <w:rPr>
        <w:rFonts w:ascii="Symbol" w:hAnsi="Symbol" w:hint="default"/>
      </w:rPr>
    </w:lvl>
    <w:lvl w:ilvl="4" w:tplc="041A0003">
      <w:start w:val="1"/>
      <w:numFmt w:val="bullet"/>
      <w:lvlText w:val="o"/>
      <w:lvlJc w:val="left"/>
      <w:pPr>
        <w:ind w:left="4650" w:hanging="360"/>
      </w:pPr>
      <w:rPr>
        <w:rFonts w:ascii="Courier New" w:hAnsi="Courier New" w:cs="Courier New" w:hint="default"/>
      </w:rPr>
    </w:lvl>
    <w:lvl w:ilvl="5" w:tplc="041A0005">
      <w:start w:val="1"/>
      <w:numFmt w:val="bullet"/>
      <w:lvlText w:val=""/>
      <w:lvlJc w:val="left"/>
      <w:pPr>
        <w:ind w:left="5370" w:hanging="360"/>
      </w:pPr>
      <w:rPr>
        <w:rFonts w:ascii="Wingdings" w:hAnsi="Wingdings" w:hint="default"/>
      </w:rPr>
    </w:lvl>
    <w:lvl w:ilvl="6" w:tplc="041A0001">
      <w:start w:val="1"/>
      <w:numFmt w:val="bullet"/>
      <w:lvlText w:val=""/>
      <w:lvlJc w:val="left"/>
      <w:pPr>
        <w:ind w:left="6090" w:hanging="360"/>
      </w:pPr>
      <w:rPr>
        <w:rFonts w:ascii="Symbol" w:hAnsi="Symbol" w:hint="default"/>
      </w:rPr>
    </w:lvl>
    <w:lvl w:ilvl="7" w:tplc="041A0003">
      <w:start w:val="1"/>
      <w:numFmt w:val="bullet"/>
      <w:lvlText w:val="o"/>
      <w:lvlJc w:val="left"/>
      <w:pPr>
        <w:ind w:left="6810" w:hanging="360"/>
      </w:pPr>
      <w:rPr>
        <w:rFonts w:ascii="Courier New" w:hAnsi="Courier New" w:cs="Courier New" w:hint="default"/>
      </w:rPr>
    </w:lvl>
    <w:lvl w:ilvl="8" w:tplc="041A0005">
      <w:start w:val="1"/>
      <w:numFmt w:val="bullet"/>
      <w:lvlText w:val=""/>
      <w:lvlJc w:val="left"/>
      <w:pPr>
        <w:ind w:left="7530" w:hanging="360"/>
      </w:pPr>
      <w:rPr>
        <w:rFonts w:ascii="Wingdings" w:hAnsi="Wingdings" w:hint="default"/>
      </w:rPr>
    </w:lvl>
  </w:abstractNum>
  <w:abstractNum w:abstractNumId="3" w15:restartNumberingAfterBreak="0">
    <w:nsid w:val="2B830CD1"/>
    <w:multiLevelType w:val="hybridMultilevel"/>
    <w:tmpl w:val="0D76DCEE"/>
    <w:lvl w:ilvl="0" w:tplc="49C8DD8E">
      <w:start w:val="23"/>
      <w:numFmt w:val="bullet"/>
      <w:lvlText w:val="-"/>
      <w:lvlJc w:val="left"/>
      <w:pPr>
        <w:tabs>
          <w:tab w:val="num" w:pos="1380"/>
        </w:tabs>
        <w:ind w:left="1380" w:hanging="360"/>
      </w:pPr>
      <w:rPr>
        <w:rFonts w:ascii="Times New Roman" w:eastAsia="Times New Roman" w:hAnsi="Times New Roman" w:cs="Times New Roman" w:hint="default"/>
      </w:rPr>
    </w:lvl>
    <w:lvl w:ilvl="1" w:tplc="041A0003" w:tentative="1">
      <w:start w:val="1"/>
      <w:numFmt w:val="bullet"/>
      <w:lvlText w:val="o"/>
      <w:lvlJc w:val="left"/>
      <w:pPr>
        <w:tabs>
          <w:tab w:val="num" w:pos="2100"/>
        </w:tabs>
        <w:ind w:left="2100" w:hanging="360"/>
      </w:pPr>
      <w:rPr>
        <w:rFonts w:ascii="Courier New" w:hAnsi="Courier New" w:cs="Courier New" w:hint="default"/>
      </w:rPr>
    </w:lvl>
    <w:lvl w:ilvl="2" w:tplc="041A0005" w:tentative="1">
      <w:start w:val="1"/>
      <w:numFmt w:val="bullet"/>
      <w:lvlText w:val=""/>
      <w:lvlJc w:val="left"/>
      <w:pPr>
        <w:tabs>
          <w:tab w:val="num" w:pos="2820"/>
        </w:tabs>
        <w:ind w:left="2820" w:hanging="360"/>
      </w:pPr>
      <w:rPr>
        <w:rFonts w:ascii="Wingdings" w:hAnsi="Wingdings" w:hint="default"/>
      </w:rPr>
    </w:lvl>
    <w:lvl w:ilvl="3" w:tplc="041A0001" w:tentative="1">
      <w:start w:val="1"/>
      <w:numFmt w:val="bullet"/>
      <w:lvlText w:val=""/>
      <w:lvlJc w:val="left"/>
      <w:pPr>
        <w:tabs>
          <w:tab w:val="num" w:pos="3540"/>
        </w:tabs>
        <w:ind w:left="3540" w:hanging="360"/>
      </w:pPr>
      <w:rPr>
        <w:rFonts w:ascii="Symbol" w:hAnsi="Symbol" w:hint="default"/>
      </w:rPr>
    </w:lvl>
    <w:lvl w:ilvl="4" w:tplc="041A0003" w:tentative="1">
      <w:start w:val="1"/>
      <w:numFmt w:val="bullet"/>
      <w:lvlText w:val="o"/>
      <w:lvlJc w:val="left"/>
      <w:pPr>
        <w:tabs>
          <w:tab w:val="num" w:pos="4260"/>
        </w:tabs>
        <w:ind w:left="4260" w:hanging="360"/>
      </w:pPr>
      <w:rPr>
        <w:rFonts w:ascii="Courier New" w:hAnsi="Courier New" w:cs="Courier New" w:hint="default"/>
      </w:rPr>
    </w:lvl>
    <w:lvl w:ilvl="5" w:tplc="041A0005" w:tentative="1">
      <w:start w:val="1"/>
      <w:numFmt w:val="bullet"/>
      <w:lvlText w:val=""/>
      <w:lvlJc w:val="left"/>
      <w:pPr>
        <w:tabs>
          <w:tab w:val="num" w:pos="4980"/>
        </w:tabs>
        <w:ind w:left="4980" w:hanging="360"/>
      </w:pPr>
      <w:rPr>
        <w:rFonts w:ascii="Wingdings" w:hAnsi="Wingdings" w:hint="default"/>
      </w:rPr>
    </w:lvl>
    <w:lvl w:ilvl="6" w:tplc="041A0001" w:tentative="1">
      <w:start w:val="1"/>
      <w:numFmt w:val="bullet"/>
      <w:lvlText w:val=""/>
      <w:lvlJc w:val="left"/>
      <w:pPr>
        <w:tabs>
          <w:tab w:val="num" w:pos="5700"/>
        </w:tabs>
        <w:ind w:left="5700" w:hanging="360"/>
      </w:pPr>
      <w:rPr>
        <w:rFonts w:ascii="Symbol" w:hAnsi="Symbol" w:hint="default"/>
      </w:rPr>
    </w:lvl>
    <w:lvl w:ilvl="7" w:tplc="041A0003" w:tentative="1">
      <w:start w:val="1"/>
      <w:numFmt w:val="bullet"/>
      <w:lvlText w:val="o"/>
      <w:lvlJc w:val="left"/>
      <w:pPr>
        <w:tabs>
          <w:tab w:val="num" w:pos="6420"/>
        </w:tabs>
        <w:ind w:left="6420" w:hanging="360"/>
      </w:pPr>
      <w:rPr>
        <w:rFonts w:ascii="Courier New" w:hAnsi="Courier New" w:cs="Courier New" w:hint="default"/>
      </w:rPr>
    </w:lvl>
    <w:lvl w:ilvl="8" w:tplc="041A0005" w:tentative="1">
      <w:start w:val="1"/>
      <w:numFmt w:val="bullet"/>
      <w:lvlText w:val=""/>
      <w:lvlJc w:val="left"/>
      <w:pPr>
        <w:tabs>
          <w:tab w:val="num" w:pos="7140"/>
        </w:tabs>
        <w:ind w:left="7140" w:hanging="360"/>
      </w:pPr>
      <w:rPr>
        <w:rFonts w:ascii="Wingdings" w:hAnsi="Wingdings" w:hint="default"/>
      </w:rPr>
    </w:lvl>
  </w:abstractNum>
  <w:abstractNum w:abstractNumId="4" w15:restartNumberingAfterBreak="0">
    <w:nsid w:val="3F625C90"/>
    <w:multiLevelType w:val="hybridMultilevel"/>
    <w:tmpl w:val="3616716E"/>
    <w:lvl w:ilvl="0" w:tplc="4A90C95A">
      <w:start w:val="23"/>
      <w:numFmt w:val="bullet"/>
      <w:lvlText w:val="-"/>
      <w:lvlJc w:val="left"/>
      <w:pPr>
        <w:ind w:left="1770" w:hanging="360"/>
      </w:pPr>
      <w:rPr>
        <w:rFonts w:ascii="Times New Roman" w:eastAsia="Times New Roman"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5" w15:restartNumberingAfterBreak="0">
    <w:nsid w:val="4FDA15B8"/>
    <w:multiLevelType w:val="hybridMultilevel"/>
    <w:tmpl w:val="9A58C3D0"/>
    <w:lvl w:ilvl="0" w:tplc="18DCF90A">
      <w:start w:val="10"/>
      <w:numFmt w:val="bullet"/>
      <w:lvlText w:val="-"/>
      <w:lvlJc w:val="left"/>
      <w:pPr>
        <w:ind w:left="1770" w:hanging="360"/>
      </w:pPr>
      <w:rPr>
        <w:rFonts w:ascii="Times New Roman" w:eastAsia="Times New Roman"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6" w15:restartNumberingAfterBreak="0">
    <w:nsid w:val="671E316D"/>
    <w:multiLevelType w:val="hybridMultilevel"/>
    <w:tmpl w:val="0BF620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82E7082"/>
    <w:multiLevelType w:val="hybridMultilevel"/>
    <w:tmpl w:val="6FE64D10"/>
    <w:lvl w:ilvl="0" w:tplc="0DCEEF4E">
      <w:start w:val="1"/>
      <w:numFmt w:val="upperRoman"/>
      <w:lvlText w:val="%1."/>
      <w:lvlJc w:val="left"/>
      <w:pPr>
        <w:ind w:left="72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50D5352"/>
    <w:multiLevelType w:val="hybridMultilevel"/>
    <w:tmpl w:val="0116F97C"/>
    <w:lvl w:ilvl="0" w:tplc="5860E8FE">
      <w:start w:val="10"/>
      <w:numFmt w:val="bullet"/>
      <w:lvlText w:val="-"/>
      <w:lvlJc w:val="left"/>
      <w:pPr>
        <w:ind w:left="1770" w:hanging="360"/>
      </w:pPr>
      <w:rPr>
        <w:rFonts w:ascii="Times New Roman" w:eastAsia="Times New Roman"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9" w15:restartNumberingAfterBreak="0">
    <w:nsid w:val="7A41625A"/>
    <w:multiLevelType w:val="hybridMultilevel"/>
    <w:tmpl w:val="BA828F68"/>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7DC374EF"/>
    <w:multiLevelType w:val="hybridMultilevel"/>
    <w:tmpl w:val="B78E79B0"/>
    <w:lvl w:ilvl="0" w:tplc="9592710E">
      <w:start w:val="10"/>
      <w:numFmt w:val="bullet"/>
      <w:lvlText w:val="-"/>
      <w:lvlJc w:val="left"/>
      <w:pPr>
        <w:tabs>
          <w:tab w:val="num" w:pos="1770"/>
        </w:tabs>
        <w:ind w:left="1770" w:hanging="360"/>
      </w:pPr>
      <w:rPr>
        <w:rFonts w:ascii="Times New Roman" w:eastAsia="Times New Roman" w:hAnsi="Times New Roman" w:cs="Times New Roman" w:hint="default"/>
      </w:rPr>
    </w:lvl>
    <w:lvl w:ilvl="1" w:tplc="041A0003" w:tentative="1">
      <w:start w:val="1"/>
      <w:numFmt w:val="bullet"/>
      <w:lvlText w:val="o"/>
      <w:lvlJc w:val="left"/>
      <w:pPr>
        <w:tabs>
          <w:tab w:val="num" w:pos="2490"/>
        </w:tabs>
        <w:ind w:left="2490" w:hanging="360"/>
      </w:pPr>
      <w:rPr>
        <w:rFonts w:ascii="Courier New" w:hAnsi="Courier New" w:cs="Courier New" w:hint="default"/>
      </w:rPr>
    </w:lvl>
    <w:lvl w:ilvl="2" w:tplc="041A0005" w:tentative="1">
      <w:start w:val="1"/>
      <w:numFmt w:val="bullet"/>
      <w:lvlText w:val=""/>
      <w:lvlJc w:val="left"/>
      <w:pPr>
        <w:tabs>
          <w:tab w:val="num" w:pos="3210"/>
        </w:tabs>
        <w:ind w:left="3210" w:hanging="360"/>
      </w:pPr>
      <w:rPr>
        <w:rFonts w:ascii="Wingdings" w:hAnsi="Wingdings" w:hint="default"/>
      </w:rPr>
    </w:lvl>
    <w:lvl w:ilvl="3" w:tplc="041A0001" w:tentative="1">
      <w:start w:val="1"/>
      <w:numFmt w:val="bullet"/>
      <w:lvlText w:val=""/>
      <w:lvlJc w:val="left"/>
      <w:pPr>
        <w:tabs>
          <w:tab w:val="num" w:pos="3930"/>
        </w:tabs>
        <w:ind w:left="3930" w:hanging="360"/>
      </w:pPr>
      <w:rPr>
        <w:rFonts w:ascii="Symbol" w:hAnsi="Symbol" w:hint="default"/>
      </w:rPr>
    </w:lvl>
    <w:lvl w:ilvl="4" w:tplc="041A0003" w:tentative="1">
      <w:start w:val="1"/>
      <w:numFmt w:val="bullet"/>
      <w:lvlText w:val="o"/>
      <w:lvlJc w:val="left"/>
      <w:pPr>
        <w:tabs>
          <w:tab w:val="num" w:pos="4650"/>
        </w:tabs>
        <w:ind w:left="4650" w:hanging="360"/>
      </w:pPr>
      <w:rPr>
        <w:rFonts w:ascii="Courier New" w:hAnsi="Courier New" w:cs="Courier New" w:hint="default"/>
      </w:rPr>
    </w:lvl>
    <w:lvl w:ilvl="5" w:tplc="041A0005" w:tentative="1">
      <w:start w:val="1"/>
      <w:numFmt w:val="bullet"/>
      <w:lvlText w:val=""/>
      <w:lvlJc w:val="left"/>
      <w:pPr>
        <w:tabs>
          <w:tab w:val="num" w:pos="5370"/>
        </w:tabs>
        <w:ind w:left="5370" w:hanging="360"/>
      </w:pPr>
      <w:rPr>
        <w:rFonts w:ascii="Wingdings" w:hAnsi="Wingdings" w:hint="default"/>
      </w:rPr>
    </w:lvl>
    <w:lvl w:ilvl="6" w:tplc="041A0001" w:tentative="1">
      <w:start w:val="1"/>
      <w:numFmt w:val="bullet"/>
      <w:lvlText w:val=""/>
      <w:lvlJc w:val="left"/>
      <w:pPr>
        <w:tabs>
          <w:tab w:val="num" w:pos="6090"/>
        </w:tabs>
        <w:ind w:left="6090" w:hanging="360"/>
      </w:pPr>
      <w:rPr>
        <w:rFonts w:ascii="Symbol" w:hAnsi="Symbol" w:hint="default"/>
      </w:rPr>
    </w:lvl>
    <w:lvl w:ilvl="7" w:tplc="041A0003" w:tentative="1">
      <w:start w:val="1"/>
      <w:numFmt w:val="bullet"/>
      <w:lvlText w:val="o"/>
      <w:lvlJc w:val="left"/>
      <w:pPr>
        <w:tabs>
          <w:tab w:val="num" w:pos="6810"/>
        </w:tabs>
        <w:ind w:left="6810" w:hanging="360"/>
      </w:pPr>
      <w:rPr>
        <w:rFonts w:ascii="Courier New" w:hAnsi="Courier New" w:cs="Courier New" w:hint="default"/>
      </w:rPr>
    </w:lvl>
    <w:lvl w:ilvl="8" w:tplc="041A0005" w:tentative="1">
      <w:start w:val="1"/>
      <w:numFmt w:val="bullet"/>
      <w:lvlText w:val=""/>
      <w:lvlJc w:val="left"/>
      <w:pPr>
        <w:tabs>
          <w:tab w:val="num" w:pos="7530"/>
        </w:tabs>
        <w:ind w:left="7530" w:hanging="360"/>
      </w:pPr>
      <w:rPr>
        <w:rFonts w:ascii="Wingdings" w:hAnsi="Wingdings" w:hint="default"/>
      </w:rPr>
    </w:lvl>
  </w:abstractNum>
  <w:abstractNum w:abstractNumId="11" w15:restartNumberingAfterBreak="0">
    <w:nsid w:val="7E8A3C9E"/>
    <w:multiLevelType w:val="hybridMultilevel"/>
    <w:tmpl w:val="3DD8DF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98436599">
    <w:abstractNumId w:val="3"/>
  </w:num>
  <w:num w:numId="2" w16cid:durableId="1382359679">
    <w:abstractNumId w:val="10"/>
  </w:num>
  <w:num w:numId="3" w16cid:durableId="801070076">
    <w:abstractNumId w:val="5"/>
  </w:num>
  <w:num w:numId="4" w16cid:durableId="1848055437">
    <w:abstractNumId w:val="1"/>
  </w:num>
  <w:num w:numId="5" w16cid:durableId="660086176">
    <w:abstractNumId w:val="0"/>
  </w:num>
  <w:num w:numId="6" w16cid:durableId="1701319619">
    <w:abstractNumId w:val="8"/>
  </w:num>
  <w:num w:numId="7" w16cid:durableId="1516651952">
    <w:abstractNumId w:val="4"/>
  </w:num>
  <w:num w:numId="8" w16cid:durableId="1908178238">
    <w:abstractNumId w:val="2"/>
  </w:num>
  <w:num w:numId="9" w16cid:durableId="1237548941">
    <w:abstractNumId w:val="6"/>
  </w:num>
  <w:num w:numId="10" w16cid:durableId="1544293738">
    <w:abstractNumId w:val="7"/>
  </w:num>
  <w:num w:numId="11" w16cid:durableId="1261521104">
    <w:abstractNumId w:val="11"/>
  </w:num>
  <w:num w:numId="12" w16cid:durableId="90662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80"/>
    <w:rsid w:val="000000AC"/>
    <w:rsid w:val="00001D23"/>
    <w:rsid w:val="000065D7"/>
    <w:rsid w:val="000249F4"/>
    <w:rsid w:val="0002566A"/>
    <w:rsid w:val="00030D22"/>
    <w:rsid w:val="00036225"/>
    <w:rsid w:val="000430F3"/>
    <w:rsid w:val="00052B8A"/>
    <w:rsid w:val="0005319C"/>
    <w:rsid w:val="00055349"/>
    <w:rsid w:val="00070600"/>
    <w:rsid w:val="00087DDB"/>
    <w:rsid w:val="000921CD"/>
    <w:rsid w:val="000944EC"/>
    <w:rsid w:val="000A6091"/>
    <w:rsid w:val="000A77F2"/>
    <w:rsid w:val="000C0B89"/>
    <w:rsid w:val="000D1C73"/>
    <w:rsid w:val="000D395E"/>
    <w:rsid w:val="000E7F20"/>
    <w:rsid w:val="000F4421"/>
    <w:rsid w:val="00101B42"/>
    <w:rsid w:val="0010286E"/>
    <w:rsid w:val="00104BB4"/>
    <w:rsid w:val="0012502C"/>
    <w:rsid w:val="001321A5"/>
    <w:rsid w:val="001447BE"/>
    <w:rsid w:val="001516E3"/>
    <w:rsid w:val="00161454"/>
    <w:rsid w:val="00163C1D"/>
    <w:rsid w:val="001642E5"/>
    <w:rsid w:val="0019382A"/>
    <w:rsid w:val="001A30B3"/>
    <w:rsid w:val="001A60AD"/>
    <w:rsid w:val="001C369C"/>
    <w:rsid w:val="001D1C0D"/>
    <w:rsid w:val="001D3D60"/>
    <w:rsid w:val="001D6130"/>
    <w:rsid w:val="001F5310"/>
    <w:rsid w:val="001F5AE4"/>
    <w:rsid w:val="00201DA4"/>
    <w:rsid w:val="00205B2D"/>
    <w:rsid w:val="00212F54"/>
    <w:rsid w:val="00213E75"/>
    <w:rsid w:val="00232C9C"/>
    <w:rsid w:val="0026250C"/>
    <w:rsid w:val="002863FF"/>
    <w:rsid w:val="00293C7B"/>
    <w:rsid w:val="002C09AB"/>
    <w:rsid w:val="002C2637"/>
    <w:rsid w:val="002D3C71"/>
    <w:rsid w:val="002F3DFA"/>
    <w:rsid w:val="00332857"/>
    <w:rsid w:val="00333D73"/>
    <w:rsid w:val="0033587F"/>
    <w:rsid w:val="00335D5D"/>
    <w:rsid w:val="00337F1C"/>
    <w:rsid w:val="00353B91"/>
    <w:rsid w:val="0035517E"/>
    <w:rsid w:val="00356F96"/>
    <w:rsid w:val="0036636D"/>
    <w:rsid w:val="003736FC"/>
    <w:rsid w:val="00395B15"/>
    <w:rsid w:val="003A134D"/>
    <w:rsid w:val="003A33CF"/>
    <w:rsid w:val="003A54CE"/>
    <w:rsid w:val="003A587C"/>
    <w:rsid w:val="003B1A86"/>
    <w:rsid w:val="003B1A9E"/>
    <w:rsid w:val="003B3CDB"/>
    <w:rsid w:val="003B5E8A"/>
    <w:rsid w:val="003C4D98"/>
    <w:rsid w:val="003C7548"/>
    <w:rsid w:val="003E04BC"/>
    <w:rsid w:val="004661D5"/>
    <w:rsid w:val="00475235"/>
    <w:rsid w:val="00483922"/>
    <w:rsid w:val="00493A95"/>
    <w:rsid w:val="0049525F"/>
    <w:rsid w:val="00495454"/>
    <w:rsid w:val="004A2836"/>
    <w:rsid w:val="004B09BC"/>
    <w:rsid w:val="004B6941"/>
    <w:rsid w:val="004F2103"/>
    <w:rsid w:val="004F7C47"/>
    <w:rsid w:val="00507CCA"/>
    <w:rsid w:val="00521DA1"/>
    <w:rsid w:val="00522B46"/>
    <w:rsid w:val="00557DCC"/>
    <w:rsid w:val="00571C66"/>
    <w:rsid w:val="00582065"/>
    <w:rsid w:val="00582168"/>
    <w:rsid w:val="00592AED"/>
    <w:rsid w:val="005A2889"/>
    <w:rsid w:val="005A34CA"/>
    <w:rsid w:val="005B32CC"/>
    <w:rsid w:val="005C5974"/>
    <w:rsid w:val="005D0F7D"/>
    <w:rsid w:val="005D2C18"/>
    <w:rsid w:val="005D3711"/>
    <w:rsid w:val="005D3E0E"/>
    <w:rsid w:val="005E15F9"/>
    <w:rsid w:val="005F2CFF"/>
    <w:rsid w:val="005F529E"/>
    <w:rsid w:val="00603FF1"/>
    <w:rsid w:val="006065A9"/>
    <w:rsid w:val="00642B69"/>
    <w:rsid w:val="00645D90"/>
    <w:rsid w:val="00697BB8"/>
    <w:rsid w:val="006A25F7"/>
    <w:rsid w:val="006B0F74"/>
    <w:rsid w:val="006B2958"/>
    <w:rsid w:val="006C25C3"/>
    <w:rsid w:val="006C2AF0"/>
    <w:rsid w:val="006C7132"/>
    <w:rsid w:val="006E42C1"/>
    <w:rsid w:val="006E5DA0"/>
    <w:rsid w:val="006E5DD1"/>
    <w:rsid w:val="006F09B0"/>
    <w:rsid w:val="006F3209"/>
    <w:rsid w:val="006F371A"/>
    <w:rsid w:val="006F6AAD"/>
    <w:rsid w:val="007016A2"/>
    <w:rsid w:val="00702839"/>
    <w:rsid w:val="00713801"/>
    <w:rsid w:val="00762F09"/>
    <w:rsid w:val="007767A3"/>
    <w:rsid w:val="00776C76"/>
    <w:rsid w:val="00785D8A"/>
    <w:rsid w:val="00790258"/>
    <w:rsid w:val="0079065D"/>
    <w:rsid w:val="00791235"/>
    <w:rsid w:val="007925D9"/>
    <w:rsid w:val="007B0322"/>
    <w:rsid w:val="007B15CE"/>
    <w:rsid w:val="007D1080"/>
    <w:rsid w:val="007E6996"/>
    <w:rsid w:val="007F1753"/>
    <w:rsid w:val="007F70D6"/>
    <w:rsid w:val="00803785"/>
    <w:rsid w:val="0083222D"/>
    <w:rsid w:val="0083587E"/>
    <w:rsid w:val="008379C8"/>
    <w:rsid w:val="0084251C"/>
    <w:rsid w:val="00846883"/>
    <w:rsid w:val="00852E3E"/>
    <w:rsid w:val="008565D3"/>
    <w:rsid w:val="00866DF3"/>
    <w:rsid w:val="008704FD"/>
    <w:rsid w:val="008711A3"/>
    <w:rsid w:val="008723CA"/>
    <w:rsid w:val="00876A31"/>
    <w:rsid w:val="00885D0D"/>
    <w:rsid w:val="008A06DB"/>
    <w:rsid w:val="008A7664"/>
    <w:rsid w:val="008C375B"/>
    <w:rsid w:val="008C5E64"/>
    <w:rsid w:val="008D2E29"/>
    <w:rsid w:val="008D5FA4"/>
    <w:rsid w:val="008E273E"/>
    <w:rsid w:val="008E516C"/>
    <w:rsid w:val="008E752B"/>
    <w:rsid w:val="008E7749"/>
    <w:rsid w:val="008F6469"/>
    <w:rsid w:val="00901E73"/>
    <w:rsid w:val="009279E2"/>
    <w:rsid w:val="009344C4"/>
    <w:rsid w:val="00954789"/>
    <w:rsid w:val="00956056"/>
    <w:rsid w:val="00963D60"/>
    <w:rsid w:val="00974706"/>
    <w:rsid w:val="009A3690"/>
    <w:rsid w:val="009D6B7D"/>
    <w:rsid w:val="009E05A1"/>
    <w:rsid w:val="009E4EFC"/>
    <w:rsid w:val="00A00300"/>
    <w:rsid w:val="00A05BF1"/>
    <w:rsid w:val="00A10325"/>
    <w:rsid w:val="00A20E61"/>
    <w:rsid w:val="00A56F1E"/>
    <w:rsid w:val="00A60FA5"/>
    <w:rsid w:val="00A65EA1"/>
    <w:rsid w:val="00A703E9"/>
    <w:rsid w:val="00A712B3"/>
    <w:rsid w:val="00A71680"/>
    <w:rsid w:val="00A8463E"/>
    <w:rsid w:val="00A91E32"/>
    <w:rsid w:val="00AA4CFE"/>
    <w:rsid w:val="00AA7009"/>
    <w:rsid w:val="00AB0D8C"/>
    <w:rsid w:val="00AB1B31"/>
    <w:rsid w:val="00AC7B1A"/>
    <w:rsid w:val="00AD04A9"/>
    <w:rsid w:val="00AE35B0"/>
    <w:rsid w:val="00AE4CA9"/>
    <w:rsid w:val="00AE69A1"/>
    <w:rsid w:val="00AF48E6"/>
    <w:rsid w:val="00B021A0"/>
    <w:rsid w:val="00B12404"/>
    <w:rsid w:val="00B12DC8"/>
    <w:rsid w:val="00B26D71"/>
    <w:rsid w:val="00B3094A"/>
    <w:rsid w:val="00B357A3"/>
    <w:rsid w:val="00B37330"/>
    <w:rsid w:val="00B57479"/>
    <w:rsid w:val="00B66A59"/>
    <w:rsid w:val="00B67B89"/>
    <w:rsid w:val="00B7766A"/>
    <w:rsid w:val="00B81C7D"/>
    <w:rsid w:val="00B853E7"/>
    <w:rsid w:val="00B86D01"/>
    <w:rsid w:val="00B97A5D"/>
    <w:rsid w:val="00BB0044"/>
    <w:rsid w:val="00BB6108"/>
    <w:rsid w:val="00BD31E3"/>
    <w:rsid w:val="00BE4F4A"/>
    <w:rsid w:val="00BE5447"/>
    <w:rsid w:val="00C15558"/>
    <w:rsid w:val="00C25103"/>
    <w:rsid w:val="00C3667D"/>
    <w:rsid w:val="00C450D2"/>
    <w:rsid w:val="00C47DCF"/>
    <w:rsid w:val="00C6086F"/>
    <w:rsid w:val="00C649A3"/>
    <w:rsid w:val="00C740A7"/>
    <w:rsid w:val="00C744A7"/>
    <w:rsid w:val="00C754DF"/>
    <w:rsid w:val="00C903AF"/>
    <w:rsid w:val="00C936A8"/>
    <w:rsid w:val="00CB0A6C"/>
    <w:rsid w:val="00CB20DD"/>
    <w:rsid w:val="00CB40D8"/>
    <w:rsid w:val="00CD051F"/>
    <w:rsid w:val="00CD280C"/>
    <w:rsid w:val="00CD356D"/>
    <w:rsid w:val="00CE4C96"/>
    <w:rsid w:val="00D15191"/>
    <w:rsid w:val="00D2191D"/>
    <w:rsid w:val="00D24559"/>
    <w:rsid w:val="00D30513"/>
    <w:rsid w:val="00D619BF"/>
    <w:rsid w:val="00D659D0"/>
    <w:rsid w:val="00D6604E"/>
    <w:rsid w:val="00D96D3E"/>
    <w:rsid w:val="00DA42DA"/>
    <w:rsid w:val="00DA6334"/>
    <w:rsid w:val="00DB66DC"/>
    <w:rsid w:val="00DC0EFE"/>
    <w:rsid w:val="00DC21ED"/>
    <w:rsid w:val="00DC3E80"/>
    <w:rsid w:val="00DC3EA0"/>
    <w:rsid w:val="00DD4F89"/>
    <w:rsid w:val="00DD64F0"/>
    <w:rsid w:val="00E250CC"/>
    <w:rsid w:val="00E25ED8"/>
    <w:rsid w:val="00E2667D"/>
    <w:rsid w:val="00E463A9"/>
    <w:rsid w:val="00E500A6"/>
    <w:rsid w:val="00E74109"/>
    <w:rsid w:val="00E871F0"/>
    <w:rsid w:val="00EA5407"/>
    <w:rsid w:val="00EA725E"/>
    <w:rsid w:val="00EC0E43"/>
    <w:rsid w:val="00EC1762"/>
    <w:rsid w:val="00EF53A7"/>
    <w:rsid w:val="00EF7480"/>
    <w:rsid w:val="00F258E8"/>
    <w:rsid w:val="00F261F9"/>
    <w:rsid w:val="00F65F98"/>
    <w:rsid w:val="00F757A2"/>
    <w:rsid w:val="00F765B2"/>
    <w:rsid w:val="00F779D9"/>
    <w:rsid w:val="00F80497"/>
    <w:rsid w:val="00F908B7"/>
    <w:rsid w:val="00F9478E"/>
    <w:rsid w:val="00FA7A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5E29"/>
  <w15:docId w15:val="{C40B50C0-29A8-48B5-A299-E1CB645C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080"/>
    <w:rPr>
      <w:rFonts w:ascii="Times New Roman" w:eastAsia="Times New Roman" w:hAnsi="Times New Roman" w:cs="Times New Roman"/>
      <w:sz w:val="24"/>
      <w:szCs w:val="24"/>
      <w:lang w:val="en-GB"/>
    </w:rPr>
  </w:style>
  <w:style w:type="paragraph" w:styleId="Naslov1">
    <w:name w:val="heading 1"/>
    <w:basedOn w:val="Normal"/>
    <w:next w:val="Normal"/>
    <w:link w:val="Naslov1Char"/>
    <w:qFormat/>
    <w:rsid w:val="007D1080"/>
    <w:pPr>
      <w:keepNext/>
      <w:jc w:val="right"/>
      <w:outlineLvl w:val="0"/>
    </w:pPr>
    <w:rPr>
      <w:b/>
      <w:bCs/>
      <w:sz w:val="28"/>
    </w:rPr>
  </w:style>
  <w:style w:type="paragraph" w:styleId="Naslov4">
    <w:name w:val="heading 4"/>
    <w:basedOn w:val="Normal"/>
    <w:next w:val="Normal"/>
    <w:link w:val="Naslov4Char"/>
    <w:qFormat/>
    <w:rsid w:val="007D1080"/>
    <w:pPr>
      <w:keepNext/>
      <w:outlineLvl w:val="3"/>
    </w:pPr>
    <w:rPr>
      <w:b/>
      <w:bCs/>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7D1080"/>
    <w:rPr>
      <w:rFonts w:ascii="Times New Roman" w:eastAsia="Times New Roman" w:hAnsi="Times New Roman" w:cs="Times New Roman"/>
      <w:b/>
      <w:bCs/>
      <w:sz w:val="28"/>
      <w:szCs w:val="24"/>
      <w:lang w:val="en-GB"/>
    </w:rPr>
  </w:style>
  <w:style w:type="character" w:customStyle="1" w:styleId="Naslov4Char">
    <w:name w:val="Naslov 4 Char"/>
    <w:basedOn w:val="Zadanifontodlomka"/>
    <w:link w:val="Naslov4"/>
    <w:rsid w:val="007D1080"/>
    <w:rPr>
      <w:rFonts w:ascii="Times New Roman" w:eastAsia="Times New Roman" w:hAnsi="Times New Roman" w:cs="Times New Roman"/>
      <w:b/>
      <w:bCs/>
      <w:sz w:val="24"/>
      <w:szCs w:val="24"/>
      <w:lang w:val="de-DE"/>
    </w:rPr>
  </w:style>
  <w:style w:type="paragraph" w:styleId="Zaglavlje">
    <w:name w:val="header"/>
    <w:basedOn w:val="Normal"/>
    <w:link w:val="ZaglavljeChar"/>
    <w:uiPriority w:val="99"/>
    <w:unhideWhenUsed/>
    <w:rsid w:val="00356F96"/>
    <w:pPr>
      <w:tabs>
        <w:tab w:val="center" w:pos="4536"/>
        <w:tab w:val="right" w:pos="9072"/>
      </w:tabs>
    </w:pPr>
  </w:style>
  <w:style w:type="character" w:customStyle="1" w:styleId="ZaglavljeChar">
    <w:name w:val="Zaglavlje Char"/>
    <w:basedOn w:val="Zadanifontodlomka"/>
    <w:link w:val="Zaglavlje"/>
    <w:uiPriority w:val="99"/>
    <w:rsid w:val="00356F96"/>
    <w:rPr>
      <w:rFonts w:ascii="Times New Roman" w:eastAsia="Times New Roman" w:hAnsi="Times New Roman" w:cs="Times New Roman"/>
      <w:sz w:val="24"/>
      <w:szCs w:val="24"/>
      <w:lang w:val="en-GB"/>
    </w:rPr>
  </w:style>
  <w:style w:type="paragraph" w:styleId="Podnoje">
    <w:name w:val="footer"/>
    <w:basedOn w:val="Normal"/>
    <w:link w:val="PodnojeChar"/>
    <w:uiPriority w:val="99"/>
    <w:unhideWhenUsed/>
    <w:rsid w:val="00356F96"/>
    <w:pPr>
      <w:tabs>
        <w:tab w:val="center" w:pos="4536"/>
        <w:tab w:val="right" w:pos="9072"/>
      </w:tabs>
    </w:pPr>
  </w:style>
  <w:style w:type="character" w:customStyle="1" w:styleId="PodnojeChar">
    <w:name w:val="Podnožje Char"/>
    <w:basedOn w:val="Zadanifontodlomka"/>
    <w:link w:val="Podnoje"/>
    <w:uiPriority w:val="99"/>
    <w:rsid w:val="00356F96"/>
    <w:rPr>
      <w:rFonts w:ascii="Times New Roman" w:eastAsia="Times New Roman" w:hAnsi="Times New Roman" w:cs="Times New Roman"/>
      <w:sz w:val="24"/>
      <w:szCs w:val="24"/>
      <w:lang w:val="en-GB"/>
    </w:rPr>
  </w:style>
  <w:style w:type="character" w:styleId="Hiperveza">
    <w:name w:val="Hyperlink"/>
    <w:basedOn w:val="Zadanifontodlomka"/>
    <w:uiPriority w:val="99"/>
    <w:unhideWhenUsed/>
    <w:rsid w:val="00036225"/>
    <w:rPr>
      <w:color w:val="0000FF" w:themeColor="hyperlink"/>
      <w:u w:val="single"/>
    </w:rPr>
  </w:style>
  <w:style w:type="paragraph" w:styleId="Odlomakpopisa">
    <w:name w:val="List Paragraph"/>
    <w:basedOn w:val="Normal"/>
    <w:uiPriority w:val="34"/>
    <w:qFormat/>
    <w:rsid w:val="00B26D71"/>
    <w:pPr>
      <w:ind w:left="720"/>
      <w:contextualSpacing/>
    </w:pPr>
  </w:style>
  <w:style w:type="character" w:styleId="Nerijeenospominjanje">
    <w:name w:val="Unresolved Mention"/>
    <w:basedOn w:val="Zadanifontodlomka"/>
    <w:uiPriority w:val="99"/>
    <w:semiHidden/>
    <w:unhideWhenUsed/>
    <w:rsid w:val="005C5974"/>
    <w:rPr>
      <w:color w:val="605E5C"/>
      <w:shd w:val="clear" w:color="auto" w:fill="E1DFDD"/>
    </w:rPr>
  </w:style>
  <w:style w:type="table" w:styleId="Reetkatablice">
    <w:name w:val="Table Grid"/>
    <w:basedOn w:val="Obinatablica"/>
    <w:uiPriority w:val="59"/>
    <w:rsid w:val="00963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1F5310"/>
  </w:style>
  <w:style w:type="paragraph" w:styleId="StandardWeb">
    <w:name w:val="Normal (Web)"/>
    <w:basedOn w:val="Normal"/>
    <w:uiPriority w:val="99"/>
    <w:unhideWhenUsed/>
    <w:rsid w:val="001F5310"/>
    <w:pPr>
      <w:spacing w:before="100" w:beforeAutospacing="1" w:after="100" w:afterAutospacing="1"/>
    </w:pPr>
    <w:rPr>
      <w:lang w:val="hr-HR" w:eastAsia="hr-HR"/>
    </w:rPr>
  </w:style>
  <w:style w:type="paragraph" w:styleId="Tekstbalonia">
    <w:name w:val="Balloon Text"/>
    <w:basedOn w:val="Normal"/>
    <w:link w:val="TekstbaloniaChar"/>
    <w:semiHidden/>
    <w:rsid w:val="00070600"/>
    <w:rPr>
      <w:rFonts w:ascii="Tahoma" w:hAnsi="Tahoma"/>
      <w:sz w:val="16"/>
      <w:szCs w:val="16"/>
      <w:lang w:val="x-none" w:eastAsia="x-none"/>
    </w:rPr>
  </w:style>
  <w:style w:type="character" w:customStyle="1" w:styleId="TekstbaloniaChar">
    <w:name w:val="Tekst balončića Char"/>
    <w:basedOn w:val="Zadanifontodlomka"/>
    <w:link w:val="Tekstbalonia"/>
    <w:semiHidden/>
    <w:rsid w:val="00070600"/>
    <w:rPr>
      <w:rFonts w:ascii="Tahoma" w:eastAsia="Times New Roman" w:hAnsi="Tahoma"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4182">
      <w:bodyDiv w:val="1"/>
      <w:marLeft w:val="0"/>
      <w:marRight w:val="0"/>
      <w:marTop w:val="0"/>
      <w:marBottom w:val="0"/>
      <w:divBdr>
        <w:top w:val="none" w:sz="0" w:space="0" w:color="auto"/>
        <w:left w:val="none" w:sz="0" w:space="0" w:color="auto"/>
        <w:bottom w:val="none" w:sz="0" w:space="0" w:color="auto"/>
        <w:right w:val="none" w:sz="0" w:space="0" w:color="auto"/>
      </w:divBdr>
    </w:div>
    <w:div w:id="116805296">
      <w:bodyDiv w:val="1"/>
      <w:marLeft w:val="0"/>
      <w:marRight w:val="0"/>
      <w:marTop w:val="0"/>
      <w:marBottom w:val="0"/>
      <w:divBdr>
        <w:top w:val="none" w:sz="0" w:space="0" w:color="auto"/>
        <w:left w:val="none" w:sz="0" w:space="0" w:color="auto"/>
        <w:bottom w:val="none" w:sz="0" w:space="0" w:color="auto"/>
        <w:right w:val="none" w:sz="0" w:space="0" w:color="auto"/>
      </w:divBdr>
    </w:div>
    <w:div w:id="2004116444">
      <w:bodyDiv w:val="1"/>
      <w:marLeft w:val="0"/>
      <w:marRight w:val="0"/>
      <w:marTop w:val="0"/>
      <w:marBottom w:val="0"/>
      <w:divBdr>
        <w:top w:val="none" w:sz="0" w:space="0" w:color="auto"/>
        <w:left w:val="none" w:sz="0" w:space="0" w:color="auto"/>
        <w:bottom w:val="none" w:sz="0" w:space="0" w:color="auto"/>
        <w:right w:val="none" w:sz="0" w:space="0" w:color="auto"/>
      </w:divBdr>
    </w:div>
    <w:div w:id="204008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sarnica@bibinje.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9F97A-1766-4037-8BEB-9B9535BF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5</Pages>
  <Words>2071</Words>
  <Characters>11807</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dc:creator>
  <cp:keywords/>
  <dc:description/>
  <cp:lastModifiedBy>Marin Diklan</cp:lastModifiedBy>
  <cp:revision>37</cp:revision>
  <cp:lastPrinted>2024-05-24T12:17:00Z</cp:lastPrinted>
  <dcterms:created xsi:type="dcterms:W3CDTF">2024-04-26T19:08:00Z</dcterms:created>
  <dcterms:modified xsi:type="dcterms:W3CDTF">2026-01-21T12:16:00Z</dcterms:modified>
</cp:coreProperties>
</file>